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E6E02" w14:textId="29357409" w:rsidR="00094AD2" w:rsidRPr="00FE757C" w:rsidRDefault="00C000B5" w:rsidP="00094AD2">
      <w:pPr>
        <w:widowControl w:val="0"/>
        <w:autoSpaceDE w:val="0"/>
        <w:autoSpaceDN w:val="0"/>
        <w:adjustRightInd w:val="0"/>
        <w:spacing w:after="0" w:line="240" w:lineRule="auto"/>
        <w:jc w:val="center"/>
        <w:rPr>
          <w:rFonts w:ascii="Times New Roman" w:eastAsia="Times New Roman" w:hAnsi="Times New Roman" w:cs="Times New Roman"/>
          <w:b/>
          <w:color w:val="000000"/>
        </w:rPr>
      </w:pPr>
      <w:r w:rsidRPr="00FE757C">
        <w:rPr>
          <w:rFonts w:ascii="Times New Roman" w:eastAsia="Times New Roman" w:hAnsi="Times New Roman" w:cs="Times New Roman"/>
          <w:b/>
          <w:color w:val="000000"/>
        </w:rPr>
        <w:t>IEPIRKUMA LĪGUMS</w:t>
      </w:r>
    </w:p>
    <w:p w14:paraId="40407C2C" w14:textId="77777777" w:rsidR="0072246B" w:rsidRPr="00FE757C" w:rsidRDefault="0072246B" w:rsidP="0072246B">
      <w:pPr>
        <w:widowControl w:val="0"/>
        <w:autoSpaceDE w:val="0"/>
        <w:autoSpaceDN w:val="0"/>
        <w:adjustRightInd w:val="0"/>
        <w:spacing w:after="0" w:line="240" w:lineRule="auto"/>
        <w:jc w:val="center"/>
        <w:rPr>
          <w:rFonts w:ascii="Times New Roman" w:eastAsia="Times New Roman" w:hAnsi="Times New Roman" w:cs="Times New Roman"/>
          <w:b/>
          <w:color w:val="000000"/>
        </w:rPr>
      </w:pPr>
      <w:r w:rsidRPr="00FE757C">
        <w:rPr>
          <w:rFonts w:ascii="Times New Roman" w:eastAsia="Times New Roman" w:hAnsi="Times New Roman" w:cs="Times New Roman"/>
          <w:b/>
          <w:color w:val="000000"/>
        </w:rPr>
        <w:t>Par video konvertēšanas programmatūras “</w:t>
      </w:r>
      <w:proofErr w:type="spellStart"/>
      <w:r w:rsidRPr="00FE757C">
        <w:rPr>
          <w:rFonts w:ascii="Times New Roman" w:eastAsia="Times New Roman" w:hAnsi="Times New Roman" w:cs="Times New Roman"/>
          <w:b/>
          <w:color w:val="000000"/>
        </w:rPr>
        <w:t>Harmonic</w:t>
      </w:r>
      <w:proofErr w:type="spellEnd"/>
      <w:r w:rsidRPr="00FE757C">
        <w:rPr>
          <w:rFonts w:ascii="Times New Roman" w:eastAsia="Times New Roman" w:hAnsi="Times New Roman" w:cs="Times New Roman"/>
          <w:b/>
          <w:color w:val="000000"/>
        </w:rPr>
        <w:t xml:space="preserve"> WFS” </w:t>
      </w:r>
    </w:p>
    <w:p w14:paraId="206AC793" w14:textId="04E86926" w:rsidR="00094AD2" w:rsidRPr="00FE757C" w:rsidRDefault="0072246B" w:rsidP="0072246B">
      <w:pPr>
        <w:widowControl w:val="0"/>
        <w:autoSpaceDE w:val="0"/>
        <w:autoSpaceDN w:val="0"/>
        <w:adjustRightInd w:val="0"/>
        <w:spacing w:after="0" w:line="240" w:lineRule="auto"/>
        <w:jc w:val="center"/>
        <w:rPr>
          <w:rFonts w:ascii="Times New Roman" w:eastAsia="Times New Roman" w:hAnsi="Times New Roman" w:cs="Times New Roman"/>
          <w:b/>
          <w:color w:val="000000"/>
        </w:rPr>
      </w:pPr>
      <w:r w:rsidRPr="00FE757C">
        <w:rPr>
          <w:rFonts w:ascii="Times New Roman" w:eastAsia="Times New Roman" w:hAnsi="Times New Roman" w:cs="Times New Roman"/>
          <w:b/>
          <w:color w:val="000000"/>
        </w:rPr>
        <w:t>tehniskā atbalsta nodrošināšanu</w:t>
      </w:r>
    </w:p>
    <w:p w14:paraId="3B771337" w14:textId="20A421C4" w:rsidR="00094AD2" w:rsidRPr="00FE757C" w:rsidRDefault="00094AD2" w:rsidP="00094AD2">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FE757C">
        <w:rPr>
          <w:rFonts w:ascii="Times New Roman" w:eastAsia="Times New Roman" w:hAnsi="Times New Roman" w:cs="Times New Roman"/>
          <w:color w:val="000000"/>
        </w:rPr>
        <w:t>ID Nr. LTV/2017</w:t>
      </w:r>
      <w:r w:rsidR="00527F25" w:rsidRPr="00FE757C">
        <w:rPr>
          <w:rFonts w:ascii="Times New Roman" w:eastAsia="Times New Roman" w:hAnsi="Times New Roman" w:cs="Times New Roman"/>
          <w:color w:val="000000"/>
        </w:rPr>
        <w:t>-44</w:t>
      </w:r>
    </w:p>
    <w:p w14:paraId="62290363" w14:textId="77777777" w:rsidR="00094AD2" w:rsidRPr="00FE757C" w:rsidRDefault="00094AD2" w:rsidP="00094AD2">
      <w:pPr>
        <w:widowControl w:val="0"/>
        <w:autoSpaceDE w:val="0"/>
        <w:autoSpaceDN w:val="0"/>
        <w:adjustRightInd w:val="0"/>
        <w:spacing w:after="0" w:line="240" w:lineRule="auto"/>
        <w:jc w:val="center"/>
        <w:rPr>
          <w:rFonts w:ascii="Times New Roman" w:eastAsia="Times New Roman" w:hAnsi="Times New Roman" w:cs="Times New Roman"/>
          <w:color w:val="000000"/>
        </w:rPr>
      </w:pPr>
    </w:p>
    <w:p w14:paraId="5A73E812" w14:textId="60FE00A1" w:rsidR="00094AD2" w:rsidRPr="00FE757C" w:rsidRDefault="00094AD2" w:rsidP="00094A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FE757C">
        <w:rPr>
          <w:rFonts w:ascii="Times New Roman" w:eastAsia="Times New Roman" w:hAnsi="Times New Roman" w:cs="Times New Roman"/>
          <w:color w:val="000000"/>
        </w:rPr>
        <w:t>Rīgā</w:t>
      </w:r>
      <w:r w:rsidRPr="00FE757C">
        <w:rPr>
          <w:rFonts w:ascii="Times New Roman" w:eastAsia="Times New Roman" w:hAnsi="Times New Roman" w:cs="Times New Roman"/>
          <w:color w:val="000000"/>
        </w:rPr>
        <w:tab/>
      </w:r>
      <w:r w:rsidRPr="00FE757C">
        <w:rPr>
          <w:rFonts w:ascii="Times New Roman" w:eastAsia="Times New Roman" w:hAnsi="Times New Roman" w:cs="Times New Roman"/>
          <w:color w:val="000000"/>
        </w:rPr>
        <w:tab/>
      </w:r>
      <w:r w:rsidRPr="00FE757C">
        <w:rPr>
          <w:rFonts w:ascii="Times New Roman" w:eastAsia="Times New Roman" w:hAnsi="Times New Roman" w:cs="Times New Roman"/>
          <w:color w:val="000000"/>
        </w:rPr>
        <w:tab/>
      </w:r>
      <w:r w:rsidRPr="00FE757C">
        <w:rPr>
          <w:rFonts w:ascii="Times New Roman" w:eastAsia="Times New Roman" w:hAnsi="Times New Roman" w:cs="Times New Roman"/>
          <w:color w:val="000000"/>
        </w:rPr>
        <w:tab/>
      </w:r>
      <w:r w:rsidRPr="00FE757C">
        <w:rPr>
          <w:rFonts w:ascii="Times New Roman" w:eastAsia="Times New Roman" w:hAnsi="Times New Roman" w:cs="Times New Roman"/>
          <w:color w:val="000000"/>
        </w:rPr>
        <w:tab/>
      </w:r>
      <w:r w:rsidRPr="00FE757C">
        <w:rPr>
          <w:rFonts w:ascii="Times New Roman" w:eastAsia="Times New Roman" w:hAnsi="Times New Roman" w:cs="Times New Roman"/>
          <w:color w:val="000000"/>
        </w:rPr>
        <w:tab/>
      </w:r>
      <w:r w:rsidRPr="00FE757C">
        <w:rPr>
          <w:rFonts w:ascii="Times New Roman" w:eastAsia="Times New Roman" w:hAnsi="Times New Roman" w:cs="Times New Roman"/>
          <w:color w:val="000000"/>
        </w:rPr>
        <w:tab/>
      </w:r>
      <w:r w:rsidRPr="00FE757C">
        <w:rPr>
          <w:rFonts w:ascii="Times New Roman" w:eastAsia="Times New Roman" w:hAnsi="Times New Roman" w:cs="Times New Roman"/>
          <w:color w:val="000000"/>
        </w:rPr>
        <w:tab/>
      </w:r>
      <w:proofErr w:type="gramStart"/>
      <w:r w:rsidRPr="00FE757C">
        <w:rPr>
          <w:rFonts w:ascii="Times New Roman" w:eastAsia="Times New Roman" w:hAnsi="Times New Roman" w:cs="Times New Roman"/>
          <w:color w:val="000000"/>
        </w:rPr>
        <w:t xml:space="preserve">                   </w:t>
      </w:r>
      <w:r w:rsidR="0037323D">
        <w:rPr>
          <w:rFonts w:ascii="Times New Roman" w:eastAsia="Times New Roman" w:hAnsi="Times New Roman" w:cs="Times New Roman"/>
          <w:color w:val="000000"/>
        </w:rPr>
        <w:t xml:space="preserve">            </w:t>
      </w:r>
      <w:proofErr w:type="gramEnd"/>
      <w:r w:rsidRPr="00FE757C">
        <w:rPr>
          <w:rFonts w:ascii="Times New Roman" w:eastAsia="Times New Roman" w:hAnsi="Times New Roman" w:cs="Times New Roman"/>
          <w:color w:val="000000"/>
        </w:rPr>
        <w:t xml:space="preserve">2017. gada </w:t>
      </w:r>
      <w:r w:rsidR="0037323D">
        <w:rPr>
          <w:rFonts w:ascii="Times New Roman" w:eastAsia="Times New Roman" w:hAnsi="Times New Roman" w:cs="Times New Roman"/>
          <w:color w:val="000000"/>
        </w:rPr>
        <w:t>9</w:t>
      </w:r>
      <w:r w:rsidRPr="00FE757C">
        <w:rPr>
          <w:rFonts w:ascii="Times New Roman" w:eastAsia="Times New Roman" w:hAnsi="Times New Roman" w:cs="Times New Roman"/>
          <w:color w:val="000000"/>
        </w:rPr>
        <w:t>.</w:t>
      </w:r>
      <w:r w:rsidR="0037323D">
        <w:rPr>
          <w:rFonts w:ascii="Times New Roman" w:eastAsia="Times New Roman" w:hAnsi="Times New Roman" w:cs="Times New Roman"/>
          <w:color w:val="000000"/>
        </w:rPr>
        <w:t>augustā</w:t>
      </w:r>
    </w:p>
    <w:p w14:paraId="2B9AE517" w14:textId="77777777" w:rsidR="00094AD2" w:rsidRPr="00FE757C" w:rsidRDefault="00094AD2" w:rsidP="00094A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p>
    <w:p w14:paraId="70536211" w14:textId="437062FB" w:rsidR="00094AD2" w:rsidRPr="00FE757C" w:rsidRDefault="00094AD2" w:rsidP="00094A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r w:rsidRPr="00FE757C">
        <w:rPr>
          <w:rFonts w:ascii="Times New Roman" w:eastAsia="Times New Roman" w:hAnsi="Times New Roman" w:cs="Times New Roman"/>
          <w:b/>
          <w:color w:val="000000"/>
          <w:lang w:eastAsia="x-none"/>
        </w:rPr>
        <w:t>VSIA “Latvijas Televīzija”</w:t>
      </w:r>
      <w:r w:rsidRPr="00FE757C">
        <w:rPr>
          <w:rFonts w:ascii="Times New Roman" w:eastAsia="Times New Roman" w:hAnsi="Times New Roman" w:cs="Times New Roman"/>
          <w:color w:val="000000"/>
          <w:lang w:eastAsia="x-none"/>
        </w:rPr>
        <w:t xml:space="preserve"> tās valdes </w:t>
      </w:r>
      <w:r w:rsidR="005E065E" w:rsidRPr="00FE757C">
        <w:rPr>
          <w:rFonts w:ascii="Times New Roman" w:eastAsia="Times New Roman" w:hAnsi="Times New Roman" w:cs="Times New Roman"/>
          <w:color w:val="000000"/>
          <w:lang w:eastAsia="x-none"/>
        </w:rPr>
        <w:t xml:space="preserve">locekļa </w:t>
      </w:r>
      <w:proofErr w:type="spellStart"/>
      <w:r w:rsidR="005E065E" w:rsidRPr="00FE757C">
        <w:rPr>
          <w:rFonts w:ascii="Times New Roman" w:eastAsia="Times New Roman" w:hAnsi="Times New Roman" w:cs="Times New Roman"/>
          <w:color w:val="000000"/>
          <w:lang w:eastAsia="x-none"/>
        </w:rPr>
        <w:t>p.p</w:t>
      </w:r>
      <w:proofErr w:type="spellEnd"/>
      <w:r w:rsidR="005E065E" w:rsidRPr="00FE757C">
        <w:rPr>
          <w:rFonts w:ascii="Times New Roman" w:eastAsia="Times New Roman" w:hAnsi="Times New Roman" w:cs="Times New Roman"/>
          <w:color w:val="000000"/>
          <w:lang w:eastAsia="x-none"/>
        </w:rPr>
        <w:t>. Ivara Priedes</w:t>
      </w:r>
      <w:r w:rsidRPr="00FE757C">
        <w:rPr>
          <w:rFonts w:ascii="Times New Roman" w:eastAsia="Times New Roman" w:hAnsi="Times New Roman" w:cs="Times New Roman"/>
          <w:color w:val="000000"/>
          <w:lang w:eastAsia="x-none"/>
        </w:rPr>
        <w:t xml:space="preserve"> personā, kurš rīkojas uz prokūras pamata, no vienas puses, turpmāk – Pasūtītājs, no vienas puses un </w:t>
      </w:r>
    </w:p>
    <w:p w14:paraId="49E627A7" w14:textId="74A247E4" w:rsidR="00094AD2" w:rsidRPr="00FE757C" w:rsidRDefault="00470CBC" w:rsidP="00094A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r w:rsidRPr="00FE757C">
        <w:rPr>
          <w:rFonts w:ascii="Times New Roman" w:eastAsia="Times New Roman" w:hAnsi="Times New Roman" w:cs="Times New Roman"/>
          <w:b/>
          <w:color w:val="000000"/>
          <w:lang w:eastAsia="x-none"/>
        </w:rPr>
        <w:t xml:space="preserve">SIA “Tilts </w:t>
      </w:r>
      <w:proofErr w:type="spellStart"/>
      <w:r w:rsidRPr="00FE757C">
        <w:rPr>
          <w:rFonts w:ascii="Times New Roman" w:eastAsia="Times New Roman" w:hAnsi="Times New Roman" w:cs="Times New Roman"/>
          <w:b/>
          <w:color w:val="000000"/>
          <w:lang w:eastAsia="x-none"/>
        </w:rPr>
        <w:t>Integration</w:t>
      </w:r>
      <w:proofErr w:type="spellEnd"/>
      <w:r w:rsidRPr="00FE757C">
        <w:rPr>
          <w:rFonts w:ascii="Times New Roman" w:eastAsia="Times New Roman" w:hAnsi="Times New Roman" w:cs="Times New Roman"/>
          <w:b/>
          <w:color w:val="000000"/>
          <w:lang w:eastAsia="x-none"/>
        </w:rPr>
        <w:t xml:space="preserve">” </w:t>
      </w:r>
      <w:r w:rsidRPr="00FE757C">
        <w:rPr>
          <w:rFonts w:ascii="Times New Roman" w:eastAsia="Times New Roman" w:hAnsi="Times New Roman" w:cs="Times New Roman"/>
          <w:color w:val="000000"/>
          <w:lang w:eastAsia="x-none"/>
        </w:rPr>
        <w:t xml:space="preserve">tās valdes locekļa </w:t>
      </w:r>
      <w:proofErr w:type="spellStart"/>
      <w:r w:rsidRPr="00FE757C">
        <w:rPr>
          <w:rFonts w:ascii="Times New Roman" w:eastAsia="Times New Roman" w:hAnsi="Times New Roman" w:cs="Times New Roman"/>
          <w:color w:val="000000"/>
          <w:lang w:eastAsia="x-none"/>
        </w:rPr>
        <w:t>Dmitry</w:t>
      </w:r>
      <w:proofErr w:type="spellEnd"/>
      <w:r w:rsidRPr="00FE757C">
        <w:rPr>
          <w:rFonts w:ascii="Times New Roman" w:eastAsia="Times New Roman" w:hAnsi="Times New Roman" w:cs="Times New Roman"/>
          <w:color w:val="000000"/>
          <w:lang w:eastAsia="x-none"/>
        </w:rPr>
        <w:t xml:space="preserve"> </w:t>
      </w:r>
      <w:proofErr w:type="spellStart"/>
      <w:r w:rsidRPr="00FE757C">
        <w:rPr>
          <w:rFonts w:ascii="Times New Roman" w:eastAsia="Times New Roman" w:hAnsi="Times New Roman" w:cs="Times New Roman"/>
          <w:color w:val="000000"/>
          <w:lang w:eastAsia="x-none"/>
        </w:rPr>
        <w:t>Gerasimenko</w:t>
      </w:r>
      <w:proofErr w:type="spellEnd"/>
      <w:r w:rsidRPr="00FE757C">
        <w:rPr>
          <w:rFonts w:ascii="Times New Roman" w:eastAsia="Times New Roman" w:hAnsi="Times New Roman" w:cs="Times New Roman"/>
          <w:color w:val="000000"/>
          <w:lang w:eastAsia="x-none"/>
        </w:rPr>
        <w:t xml:space="preserve"> personā, kurš rīkojas uz statūtu pamata</w:t>
      </w:r>
      <w:r w:rsidR="00094AD2" w:rsidRPr="00FE757C">
        <w:rPr>
          <w:rFonts w:ascii="Times New Roman" w:eastAsia="Times New Roman" w:hAnsi="Times New Roman" w:cs="Times New Roman"/>
          <w:color w:val="000000"/>
          <w:lang w:eastAsia="x-none"/>
        </w:rPr>
        <w:t>, turpmāk – Izpildītājs</w:t>
      </w:r>
      <w:r w:rsidR="00094AD2" w:rsidRPr="00FE757C">
        <w:rPr>
          <w:rFonts w:ascii="Times New Roman" w:eastAsia="Times New Roman" w:hAnsi="Times New Roman" w:cs="Times New Roman"/>
          <w:i/>
          <w:color w:val="000000"/>
          <w:lang w:eastAsia="x-none"/>
        </w:rPr>
        <w:t xml:space="preserve">, </w:t>
      </w:r>
      <w:r w:rsidR="00094AD2" w:rsidRPr="00FE757C">
        <w:rPr>
          <w:rFonts w:ascii="Times New Roman" w:eastAsia="Times New Roman" w:hAnsi="Times New Roman" w:cs="Times New Roman"/>
          <w:color w:val="000000"/>
          <w:lang w:eastAsia="x-none"/>
        </w:rPr>
        <w:t xml:space="preserve">no otras puses, turpmāk tekstā atsevišķi - </w:t>
      </w:r>
      <w:proofErr w:type="gramStart"/>
      <w:r w:rsidR="00094AD2" w:rsidRPr="00FE757C">
        <w:rPr>
          <w:rFonts w:ascii="Times New Roman" w:eastAsia="Times New Roman" w:hAnsi="Times New Roman" w:cs="Times New Roman"/>
          <w:color w:val="000000"/>
          <w:lang w:eastAsia="x-none"/>
        </w:rPr>
        <w:t>Puse,</w:t>
      </w:r>
      <w:proofErr w:type="gramEnd"/>
      <w:r w:rsidR="00094AD2" w:rsidRPr="00FE757C">
        <w:rPr>
          <w:rFonts w:ascii="Times New Roman" w:eastAsia="Times New Roman" w:hAnsi="Times New Roman" w:cs="Times New Roman"/>
          <w:color w:val="000000"/>
          <w:lang w:eastAsia="x-none"/>
        </w:rPr>
        <w:t xml:space="preserve"> kopā sauktas - Puses, noslēdz iepirkuma līgumu, turpmāk – Līgums.</w:t>
      </w:r>
    </w:p>
    <w:p w14:paraId="1D8C06B7" w14:textId="77777777" w:rsidR="00094AD2" w:rsidRPr="00FE757C" w:rsidRDefault="00094AD2" w:rsidP="00094A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p>
    <w:p w14:paraId="1FEA542D" w14:textId="77777777" w:rsidR="00094AD2" w:rsidRPr="00FE757C" w:rsidRDefault="00094AD2" w:rsidP="00094AD2">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FE757C">
        <w:rPr>
          <w:rFonts w:ascii="Times New Roman" w:eastAsia="Times New Roman" w:hAnsi="Times New Roman" w:cs="Times New Roman"/>
          <w:b/>
          <w:color w:val="000000"/>
          <w:lang w:eastAsia="x-none"/>
        </w:rPr>
        <w:t>Vispārīgie noteikumi</w:t>
      </w:r>
    </w:p>
    <w:p w14:paraId="7BAC16F0" w14:textId="27F3EE3E" w:rsidR="00094AD2" w:rsidRPr="00FE757C" w:rsidRDefault="00094AD2" w:rsidP="0072246B">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b/>
          <w:color w:val="000000"/>
          <w:lang w:eastAsia="x-none"/>
        </w:rPr>
      </w:pPr>
      <w:r w:rsidRPr="00FE757C">
        <w:rPr>
          <w:rFonts w:ascii="Times New Roman" w:eastAsia="Times New Roman" w:hAnsi="Times New Roman" w:cs="Times New Roman"/>
          <w:color w:val="000000"/>
          <w:lang w:eastAsia="x-none"/>
        </w:rPr>
        <w:t>Izpildītājs ir piedalījies Pasūtītāj</w:t>
      </w:r>
      <w:r w:rsidR="005E065E" w:rsidRPr="00FE757C">
        <w:rPr>
          <w:rFonts w:ascii="Times New Roman" w:eastAsia="Times New Roman" w:hAnsi="Times New Roman" w:cs="Times New Roman"/>
          <w:color w:val="000000"/>
          <w:lang w:eastAsia="x-none"/>
        </w:rPr>
        <w:t xml:space="preserve">a “Publisko iepirkumu likuma” 9. </w:t>
      </w:r>
      <w:r w:rsidRPr="00FE757C">
        <w:rPr>
          <w:rFonts w:ascii="Times New Roman" w:eastAsia="Times New Roman" w:hAnsi="Times New Roman" w:cs="Times New Roman"/>
          <w:color w:val="000000"/>
          <w:lang w:eastAsia="x-none"/>
        </w:rPr>
        <w:t>panta kārtībā rīkotajā iepirkumā “</w:t>
      </w:r>
      <w:r w:rsidR="0072246B" w:rsidRPr="00FE757C">
        <w:rPr>
          <w:rFonts w:ascii="Times New Roman" w:eastAsia="Times New Roman" w:hAnsi="Times New Roman" w:cs="Times New Roman"/>
          <w:color w:val="000000"/>
          <w:lang w:eastAsia="x-none"/>
        </w:rPr>
        <w:t>Par video konvertēšanas programmatūras “</w:t>
      </w:r>
      <w:proofErr w:type="spellStart"/>
      <w:r w:rsidR="0072246B" w:rsidRPr="00FE757C">
        <w:rPr>
          <w:rFonts w:ascii="Times New Roman" w:eastAsia="Times New Roman" w:hAnsi="Times New Roman" w:cs="Times New Roman"/>
          <w:color w:val="000000"/>
          <w:lang w:eastAsia="x-none"/>
        </w:rPr>
        <w:t>Harmonic</w:t>
      </w:r>
      <w:proofErr w:type="spellEnd"/>
      <w:r w:rsidR="0072246B" w:rsidRPr="00FE757C">
        <w:rPr>
          <w:rFonts w:ascii="Times New Roman" w:eastAsia="Times New Roman" w:hAnsi="Times New Roman" w:cs="Times New Roman"/>
          <w:color w:val="000000"/>
          <w:lang w:eastAsia="x-none"/>
        </w:rPr>
        <w:t xml:space="preserve"> WFS” tehniskā atbalsta nodrošināšanu</w:t>
      </w:r>
      <w:r w:rsidRPr="00FE757C">
        <w:rPr>
          <w:rFonts w:ascii="Times New Roman" w:eastAsia="Times New Roman" w:hAnsi="Times New Roman" w:cs="Times New Roman"/>
          <w:color w:val="000000"/>
          <w:lang w:eastAsia="x-none"/>
        </w:rPr>
        <w:t xml:space="preserve">” (ID Nr. </w:t>
      </w:r>
      <w:r w:rsidR="005E065E" w:rsidRPr="00FE757C">
        <w:rPr>
          <w:rFonts w:ascii="Times New Roman" w:eastAsia="Times New Roman" w:hAnsi="Times New Roman" w:cs="Times New Roman"/>
          <w:color w:val="000000"/>
          <w:lang w:eastAsia="x-none"/>
        </w:rPr>
        <w:t>LTV/2017</w:t>
      </w:r>
      <w:r w:rsidR="00527F25" w:rsidRPr="00FE757C">
        <w:rPr>
          <w:rFonts w:ascii="Times New Roman" w:eastAsia="Times New Roman" w:hAnsi="Times New Roman" w:cs="Times New Roman"/>
          <w:color w:val="000000"/>
          <w:lang w:eastAsia="x-none"/>
        </w:rPr>
        <w:t>-44</w:t>
      </w:r>
      <w:r w:rsidRPr="00FE757C">
        <w:rPr>
          <w:rFonts w:ascii="Times New Roman" w:eastAsia="Times New Roman" w:hAnsi="Times New Roman" w:cs="Times New Roman"/>
          <w:color w:val="000000"/>
          <w:lang w:eastAsia="x-none"/>
        </w:rPr>
        <w:t xml:space="preserve">). </w:t>
      </w:r>
    </w:p>
    <w:p w14:paraId="13F8F82A" w14:textId="4F68E5A7" w:rsidR="00094AD2" w:rsidRPr="00FE757C" w:rsidRDefault="00094AD2" w:rsidP="00094AD2">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FE757C">
        <w:rPr>
          <w:rFonts w:ascii="Times New Roman" w:eastAsia="Times New Roman" w:hAnsi="Times New Roman" w:cs="Times New Roman"/>
          <w:color w:val="000000"/>
          <w:lang w:eastAsia="x-none"/>
        </w:rPr>
        <w:t>Saskaņā ar Pas</w:t>
      </w:r>
      <w:r w:rsidR="005E065E" w:rsidRPr="00FE757C">
        <w:rPr>
          <w:rFonts w:ascii="Times New Roman" w:eastAsia="Times New Roman" w:hAnsi="Times New Roman" w:cs="Times New Roman"/>
          <w:color w:val="000000"/>
          <w:lang w:eastAsia="x-none"/>
        </w:rPr>
        <w:t>ūtītāja iepirkumu komisijas 2017</w:t>
      </w:r>
      <w:r w:rsidRPr="00FE757C">
        <w:rPr>
          <w:rFonts w:ascii="Times New Roman" w:eastAsia="Times New Roman" w:hAnsi="Times New Roman" w:cs="Times New Roman"/>
          <w:color w:val="000000"/>
          <w:lang w:eastAsia="x-none"/>
        </w:rPr>
        <w:t>.</w:t>
      </w:r>
      <w:r w:rsidR="005E065E" w:rsidRPr="00FE757C">
        <w:rPr>
          <w:rFonts w:ascii="Times New Roman" w:eastAsia="Times New Roman" w:hAnsi="Times New Roman" w:cs="Times New Roman"/>
          <w:color w:val="000000"/>
          <w:lang w:eastAsia="x-none"/>
        </w:rPr>
        <w:t xml:space="preserve"> </w:t>
      </w:r>
      <w:r w:rsidR="00470CBC" w:rsidRPr="00FE757C">
        <w:rPr>
          <w:rFonts w:ascii="Times New Roman" w:eastAsia="Times New Roman" w:hAnsi="Times New Roman" w:cs="Times New Roman"/>
          <w:color w:val="000000"/>
          <w:lang w:eastAsia="x-none"/>
        </w:rPr>
        <w:t>gada 31. jūlija lēmumu Nr. 37/1-19</w:t>
      </w:r>
      <w:r w:rsidRPr="00FE757C">
        <w:rPr>
          <w:rFonts w:ascii="Times New Roman" w:eastAsia="Times New Roman" w:hAnsi="Times New Roman" w:cs="Times New Roman"/>
          <w:color w:val="000000"/>
          <w:lang w:eastAsia="x-none"/>
        </w:rPr>
        <w:t xml:space="preserve"> Izpildītājs ir ieguvis tiesības realizēt savu iepirkumam iesniegto piedāvājumu.</w:t>
      </w:r>
    </w:p>
    <w:p w14:paraId="51552A37" w14:textId="77777777" w:rsidR="00094AD2" w:rsidRPr="00FE757C" w:rsidRDefault="00094AD2" w:rsidP="00094A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4B415A58" w14:textId="77777777" w:rsidR="00094AD2" w:rsidRPr="00FE757C" w:rsidRDefault="00094AD2" w:rsidP="00094AD2">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FE757C">
        <w:rPr>
          <w:rFonts w:ascii="Times New Roman" w:eastAsia="Times New Roman" w:hAnsi="Times New Roman" w:cs="Times New Roman"/>
          <w:b/>
          <w:color w:val="000000"/>
          <w:lang w:eastAsia="x-none"/>
        </w:rPr>
        <w:t>Līguma priekšmets</w:t>
      </w:r>
    </w:p>
    <w:p w14:paraId="2533BE0F" w14:textId="28AA810E" w:rsidR="00094AD2" w:rsidRPr="00FE757C" w:rsidRDefault="00094AD2" w:rsidP="005E49CE">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b/>
          <w:color w:val="000000"/>
          <w:lang w:eastAsia="x-none"/>
        </w:rPr>
      </w:pPr>
      <w:r w:rsidRPr="00FE757C">
        <w:rPr>
          <w:rFonts w:ascii="Times New Roman" w:eastAsia="Times New Roman" w:hAnsi="Times New Roman" w:cs="Times New Roman"/>
          <w:color w:val="000000"/>
          <w:lang w:eastAsia="x-none"/>
        </w:rPr>
        <w:t xml:space="preserve">Izpildītājs apņemas nodrošināt 1 (viena) gada </w:t>
      </w:r>
      <w:r w:rsidR="005E49CE" w:rsidRPr="00FE757C">
        <w:rPr>
          <w:rFonts w:ascii="Times New Roman" w:eastAsia="Times New Roman" w:hAnsi="Times New Roman" w:cs="Times New Roman"/>
          <w:color w:val="000000"/>
          <w:lang w:eastAsia="x-none"/>
        </w:rPr>
        <w:t>tehnisko</w:t>
      </w:r>
      <w:r w:rsidRPr="00FE757C">
        <w:rPr>
          <w:rFonts w:ascii="Times New Roman" w:eastAsia="Times New Roman" w:hAnsi="Times New Roman" w:cs="Times New Roman"/>
          <w:color w:val="000000"/>
          <w:lang w:eastAsia="x-none"/>
        </w:rPr>
        <w:t xml:space="preserve"> atbalstu Pasūtītāja rīcībā esošajai </w:t>
      </w:r>
      <w:r w:rsidR="005E49CE" w:rsidRPr="00FE757C">
        <w:rPr>
          <w:rFonts w:ascii="Times New Roman" w:eastAsia="Times New Roman" w:hAnsi="Times New Roman" w:cs="Times New Roman"/>
          <w:color w:val="000000"/>
          <w:lang w:eastAsia="x-none"/>
        </w:rPr>
        <w:t>video konvertēšanas programmatūrai “</w:t>
      </w:r>
      <w:proofErr w:type="spellStart"/>
      <w:r w:rsidR="005E49CE" w:rsidRPr="00FE757C">
        <w:rPr>
          <w:rFonts w:ascii="Times New Roman" w:eastAsia="Times New Roman" w:hAnsi="Times New Roman" w:cs="Times New Roman"/>
          <w:color w:val="000000"/>
          <w:lang w:eastAsia="x-none"/>
        </w:rPr>
        <w:t>Harmonic</w:t>
      </w:r>
      <w:proofErr w:type="spellEnd"/>
      <w:r w:rsidR="005E49CE" w:rsidRPr="00FE757C">
        <w:rPr>
          <w:rFonts w:ascii="Times New Roman" w:eastAsia="Times New Roman" w:hAnsi="Times New Roman" w:cs="Times New Roman"/>
          <w:color w:val="000000"/>
          <w:lang w:eastAsia="x-none"/>
        </w:rPr>
        <w:t xml:space="preserve"> WFS”</w:t>
      </w:r>
      <w:r w:rsidRPr="00FE757C">
        <w:rPr>
          <w:rFonts w:ascii="Times New Roman" w:eastAsia="Times New Roman" w:hAnsi="Times New Roman" w:cs="Times New Roman"/>
          <w:color w:val="000000"/>
          <w:lang w:eastAsia="x-none"/>
        </w:rPr>
        <w:t xml:space="preserve"> (turpmāk – Pakalpojums), saskaņā ar šī Līguma un tā pielikuma “Tehniskā specifikācija un cenas” noteiktajām prasībām, Līgumā noteiktajā termiņā un kārtībā.</w:t>
      </w:r>
    </w:p>
    <w:p w14:paraId="4D0F01FE" w14:textId="77777777" w:rsidR="00094AD2" w:rsidRPr="00FE757C"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FE757C">
        <w:rPr>
          <w:rFonts w:ascii="Times New Roman" w:eastAsia="Times New Roman" w:hAnsi="Times New Roman" w:cs="Times New Roman"/>
          <w:color w:val="000000"/>
          <w:lang w:eastAsia="x-none"/>
        </w:rPr>
        <w:t>Pasūtītājs norēķinās par Izpildītāja sniegto Pakalpojumu, veicot norēķinu Līgumā noteiktajā kārtībā un termiņā.</w:t>
      </w:r>
    </w:p>
    <w:p w14:paraId="53CC3E1F" w14:textId="77777777" w:rsidR="00094AD2" w:rsidRPr="00FE757C" w:rsidRDefault="00094AD2" w:rsidP="00094A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5D7804BA" w14:textId="77777777" w:rsidR="00094AD2" w:rsidRPr="00FE757C" w:rsidRDefault="00094AD2" w:rsidP="00094AD2">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FE757C">
        <w:rPr>
          <w:rFonts w:ascii="Times New Roman" w:eastAsia="Times New Roman" w:hAnsi="Times New Roman" w:cs="Times New Roman"/>
          <w:b/>
          <w:color w:val="000000"/>
          <w:lang w:eastAsia="x-none"/>
        </w:rPr>
        <w:t>Līguma summa un norēķina kārtība</w:t>
      </w:r>
    </w:p>
    <w:p w14:paraId="605A28C3" w14:textId="7AAAFD93" w:rsidR="00094AD2" w:rsidRPr="00FE757C"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FE757C">
        <w:rPr>
          <w:rFonts w:ascii="Times New Roman" w:eastAsia="Times New Roman" w:hAnsi="Times New Roman" w:cs="Times New Roman"/>
          <w:color w:val="000000"/>
          <w:lang w:eastAsia="x-none"/>
        </w:rPr>
        <w:t>Kopējā Līguma summa (bez PVN) ir</w:t>
      </w:r>
      <w:r w:rsidRPr="00FE757C">
        <w:rPr>
          <w:rFonts w:ascii="Times New Roman" w:eastAsia="Times New Roman" w:hAnsi="Times New Roman" w:cs="Times New Roman"/>
          <w:bCs/>
          <w:color w:val="000000"/>
          <w:lang w:eastAsia="x-none"/>
        </w:rPr>
        <w:t xml:space="preserve"> </w:t>
      </w:r>
      <w:r w:rsidR="00470CBC" w:rsidRPr="00FE757C">
        <w:rPr>
          <w:rFonts w:ascii="Times New Roman" w:eastAsia="Times New Roman" w:hAnsi="Times New Roman" w:cs="Times New Roman"/>
          <w:b/>
          <w:bCs/>
          <w:color w:val="000000"/>
          <w:lang w:eastAsia="x-none"/>
        </w:rPr>
        <w:t>5650,00</w:t>
      </w:r>
      <w:r w:rsidRPr="00FE757C">
        <w:rPr>
          <w:rFonts w:ascii="Times New Roman" w:eastAsia="Times New Roman" w:hAnsi="Times New Roman" w:cs="Times New Roman"/>
          <w:b/>
          <w:bCs/>
          <w:color w:val="000000"/>
          <w:lang w:eastAsia="x-none"/>
        </w:rPr>
        <w:t xml:space="preserve"> EUR</w:t>
      </w:r>
      <w:r w:rsidRPr="00FE757C">
        <w:rPr>
          <w:rFonts w:ascii="Times New Roman" w:eastAsia="Times New Roman" w:hAnsi="Times New Roman" w:cs="Times New Roman"/>
          <w:bCs/>
          <w:color w:val="000000"/>
          <w:lang w:eastAsia="x-none"/>
        </w:rPr>
        <w:t xml:space="preserve"> (</w:t>
      </w:r>
      <w:r w:rsidR="00470CBC" w:rsidRPr="00FE757C">
        <w:rPr>
          <w:rFonts w:ascii="Times New Roman" w:eastAsia="Times New Roman" w:hAnsi="Times New Roman" w:cs="Times New Roman"/>
          <w:bCs/>
          <w:color w:val="000000"/>
          <w:lang w:eastAsia="x-none"/>
        </w:rPr>
        <w:t>pieci tūkstoši seši simti piecdesmit</w:t>
      </w:r>
      <w:r w:rsidR="00470CBC" w:rsidRPr="00FE757C">
        <w:rPr>
          <w:rFonts w:ascii="Times New Roman" w:eastAsia="Times New Roman" w:hAnsi="Times New Roman" w:cs="Times New Roman"/>
          <w:bCs/>
          <w:i/>
          <w:color w:val="000000"/>
          <w:lang w:eastAsia="x-none"/>
        </w:rPr>
        <w:t xml:space="preserve"> euro </w:t>
      </w:r>
      <w:r w:rsidR="00470CBC" w:rsidRPr="00FE757C">
        <w:rPr>
          <w:rFonts w:ascii="Times New Roman" w:eastAsia="Times New Roman" w:hAnsi="Times New Roman" w:cs="Times New Roman"/>
          <w:bCs/>
          <w:color w:val="000000"/>
          <w:lang w:eastAsia="x-none"/>
        </w:rPr>
        <w:t>un 0 centi</w:t>
      </w:r>
      <w:r w:rsidRPr="00FE757C">
        <w:rPr>
          <w:rFonts w:ascii="Times New Roman" w:eastAsia="Times New Roman" w:hAnsi="Times New Roman" w:cs="Times New Roman"/>
          <w:bCs/>
          <w:color w:val="000000"/>
          <w:lang w:eastAsia="x-none"/>
        </w:rPr>
        <w:t>). PVN tiek maksāts papildus, saskaņā ar Latvijas Republikas normatīvo aktu prasībām un spēkā esošo likmi.</w:t>
      </w:r>
    </w:p>
    <w:p w14:paraId="7DDAAED5" w14:textId="77777777" w:rsidR="00094AD2" w:rsidRPr="00FE757C"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FE757C">
        <w:rPr>
          <w:rFonts w:ascii="Times New Roman" w:eastAsia="Times New Roman" w:hAnsi="Times New Roman" w:cs="Times New Roman"/>
          <w:color w:val="000000"/>
          <w:lang w:eastAsia="x-none"/>
        </w:rPr>
        <w:t>Kopējā Līguma summā ir iekļautas visas izmaksas, kas nepieciešamas Pakalpojuma izpildei, t.sk. visas tehnikas, programmatūras un personāla izmaksas, u.c., kā arī nodokļi un nodevas, izņemot PVN.</w:t>
      </w:r>
    </w:p>
    <w:p w14:paraId="49721418" w14:textId="77777777" w:rsidR="00094AD2" w:rsidRPr="00FE757C"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FE757C">
        <w:rPr>
          <w:rFonts w:ascii="Times New Roman" w:eastAsia="Times New Roman" w:hAnsi="Times New Roman" w:cs="Times New Roman"/>
          <w:color w:val="000000"/>
          <w:lang w:eastAsia="x-none"/>
        </w:rPr>
        <w:t xml:space="preserve">Pasūtītājs samaksu par Pakalpojuma nodrošināšanu veic </w:t>
      </w:r>
      <w:r w:rsidRPr="00FE757C">
        <w:rPr>
          <w:rFonts w:ascii="Times New Roman" w:eastAsia="Times New Roman" w:hAnsi="Times New Roman" w:cs="Times New Roman"/>
          <w:bCs/>
          <w:color w:val="000000"/>
          <w:lang w:eastAsia="x-none"/>
        </w:rPr>
        <w:t xml:space="preserve">15 (piecpadsmit) darba dienu laikā </w:t>
      </w:r>
      <w:r w:rsidRPr="00FE757C">
        <w:rPr>
          <w:rFonts w:ascii="Times New Roman" w:eastAsia="Times New Roman" w:hAnsi="Times New Roman" w:cs="Times New Roman"/>
          <w:color w:val="000000"/>
          <w:lang w:eastAsia="x-none"/>
        </w:rPr>
        <w:t xml:space="preserve">pēc akta par Pakalpojuma nodrošināšanas uzsākšanu abpusējas parakstīšanas </w:t>
      </w:r>
      <w:r w:rsidRPr="00FE757C">
        <w:rPr>
          <w:rFonts w:ascii="Times New Roman" w:eastAsia="Times New Roman" w:hAnsi="Times New Roman" w:cs="Times New Roman"/>
          <w:bCs/>
          <w:color w:val="000000"/>
          <w:lang w:eastAsia="x-none"/>
        </w:rPr>
        <w:t xml:space="preserve">un rēķina saņemšanas no Izpildītāja, kas tiek nosūtīts uz Pasūtītāja e-pastu: </w:t>
      </w:r>
      <w:hyperlink r:id="rId8" w:history="1">
        <w:r w:rsidRPr="00FE757C">
          <w:rPr>
            <w:rFonts w:ascii="Times New Roman" w:eastAsia="Times New Roman" w:hAnsi="Times New Roman" w:cs="Times New Roman"/>
            <w:bCs/>
            <w:color w:val="0000FF"/>
            <w:u w:val="single"/>
            <w:lang w:eastAsia="x-none"/>
          </w:rPr>
          <w:t>rekini@ltv.lv</w:t>
        </w:r>
      </w:hyperlink>
      <w:r w:rsidRPr="00FE757C">
        <w:rPr>
          <w:rFonts w:ascii="Times New Roman" w:eastAsia="Times New Roman" w:hAnsi="Times New Roman" w:cs="Times New Roman"/>
          <w:bCs/>
          <w:color w:val="000000"/>
          <w:lang w:eastAsia="x-none"/>
        </w:rPr>
        <w:t>.</w:t>
      </w:r>
    </w:p>
    <w:p w14:paraId="3879BA28" w14:textId="77777777" w:rsidR="00094AD2" w:rsidRPr="00FE757C"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FE757C">
        <w:rPr>
          <w:rFonts w:ascii="Times New Roman" w:eastAsia="Times New Roman" w:hAnsi="Times New Roman" w:cs="Times New Roman"/>
          <w:color w:val="000000"/>
          <w:lang w:eastAsia="x-none"/>
        </w:rPr>
        <w:t xml:space="preserve">Pasūtītājs maksājumu veic </w:t>
      </w:r>
      <w:r w:rsidRPr="00FE757C">
        <w:rPr>
          <w:rFonts w:ascii="Times New Roman" w:eastAsia="Times New Roman" w:hAnsi="Times New Roman" w:cs="Times New Roman"/>
          <w:i/>
          <w:color w:val="000000"/>
          <w:lang w:eastAsia="x-none"/>
        </w:rPr>
        <w:t>euro</w:t>
      </w:r>
      <w:r w:rsidRPr="00FE757C">
        <w:rPr>
          <w:rFonts w:ascii="Times New Roman" w:eastAsia="Times New Roman" w:hAnsi="Times New Roman" w:cs="Times New Roman"/>
          <w:color w:val="000000"/>
          <w:lang w:eastAsia="x-none"/>
        </w:rPr>
        <w:t xml:space="preserve"> (EUR) bezskaidras naudas norēķinu veidā uz Izpildītāja rēķinā norādīto norēķinu kontu bankā.</w:t>
      </w:r>
    </w:p>
    <w:p w14:paraId="30E7576A" w14:textId="77777777" w:rsidR="00094AD2" w:rsidRPr="00FE757C" w:rsidRDefault="00094AD2" w:rsidP="00094AD2">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FE757C">
        <w:rPr>
          <w:rFonts w:ascii="Times New Roman" w:eastAsia="Times New Roman" w:hAnsi="Times New Roman" w:cs="Times New Roman"/>
          <w:color w:val="000000"/>
          <w:lang w:eastAsia="x-none"/>
        </w:rPr>
        <w:t xml:space="preserve">Līgumā paredzētie maksājumi skaitās veikti no dienas, kad attiecīgais naudas pārvedums ir veikts no Pasūtītāja bankas konta, saskaņā ar Pasūtītāja bankas izsniegtu izziņu vai konta izrakstu. </w:t>
      </w:r>
    </w:p>
    <w:p w14:paraId="361150E7" w14:textId="77777777" w:rsidR="00094AD2" w:rsidRPr="00FE757C" w:rsidRDefault="00094AD2" w:rsidP="00094A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51598E20" w14:textId="77777777" w:rsidR="00094AD2" w:rsidRPr="00FE757C" w:rsidRDefault="00094AD2" w:rsidP="00094AD2">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FE757C">
        <w:rPr>
          <w:rFonts w:ascii="Times New Roman" w:eastAsia="Times New Roman" w:hAnsi="Times New Roman" w:cs="Times New Roman"/>
          <w:b/>
          <w:color w:val="000000"/>
          <w:lang w:eastAsia="x-none"/>
        </w:rPr>
        <w:t>Pušu saistības un atbildība</w:t>
      </w:r>
    </w:p>
    <w:p w14:paraId="73AE4427" w14:textId="77777777" w:rsidR="00094AD2" w:rsidRPr="00FE757C"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FE757C">
        <w:rPr>
          <w:rFonts w:ascii="Times New Roman" w:eastAsia="Times New Roman" w:hAnsi="Times New Roman" w:cs="Times New Roman"/>
          <w:color w:val="000000"/>
          <w:lang w:eastAsia="x-none"/>
        </w:rPr>
        <w:t>Izpildītājs nodrošina savlaicīgu un kvalitatīvu Pakalpojuma sniegšanu, saskaņā ar Līguma un tā pielikuma noteikumiem.</w:t>
      </w:r>
    </w:p>
    <w:p w14:paraId="7F7986E6" w14:textId="77777777" w:rsidR="00094AD2" w:rsidRPr="00FE757C"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bCs/>
          <w:color w:val="000000"/>
          <w:lang w:eastAsia="x-none"/>
        </w:rPr>
      </w:pPr>
      <w:r w:rsidRPr="00FE757C">
        <w:rPr>
          <w:rFonts w:ascii="Times New Roman" w:eastAsia="Times New Roman" w:hAnsi="Times New Roman" w:cs="Times New Roman"/>
          <w:bCs/>
          <w:color w:val="000000"/>
          <w:lang w:eastAsia="x-none"/>
        </w:rPr>
        <w:t>Izpildītājs garantē, ka Pakalpojums tiks sniegts laikā un nevainojamā kvalitātē, ja savstarpēji tiks ievēroti Līguma noteikumi.</w:t>
      </w:r>
    </w:p>
    <w:p w14:paraId="743913C5" w14:textId="77777777" w:rsidR="00094AD2" w:rsidRPr="00FE757C" w:rsidRDefault="00094AD2" w:rsidP="00094AD2">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 xml:space="preserve">Pasūtītājs garantē, ka veiks visus maksājumus par Pakalpojumu saskaņā Līguma noteikumiem. Pasūtītājs garantē, ka Līgumā noteiktā termiņā un kārtībā pārskaitīs uz Izpildītāja norādīto bankas kontu Līgumā minēto Līguma summu. </w:t>
      </w:r>
    </w:p>
    <w:p w14:paraId="4CB87443" w14:textId="77777777" w:rsidR="00094AD2" w:rsidRPr="00FE757C"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 xml:space="preserve">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 panta otro daļu, proporcionāli kavējuma dienu skaitam. </w:t>
      </w:r>
    </w:p>
    <w:p w14:paraId="5B510661" w14:textId="2EBB35A2" w:rsidR="00094AD2" w:rsidRPr="00FE757C" w:rsidRDefault="00094AD2" w:rsidP="00094AD2">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 xml:space="preserve">Ja Izpildītājs nav sniedzis Līgumā paredzēto Pakalpojumu vai sniedzis to </w:t>
      </w:r>
      <w:r w:rsidR="005E49CE" w:rsidRPr="00FE757C">
        <w:rPr>
          <w:rFonts w:ascii="Times New Roman" w:eastAsia="Times New Roman" w:hAnsi="Times New Roman" w:cs="Times New Roman"/>
          <w:color w:val="000000"/>
        </w:rPr>
        <w:t>nekvalita</w:t>
      </w:r>
      <w:r w:rsidRPr="00FE757C">
        <w:rPr>
          <w:rFonts w:ascii="Times New Roman" w:eastAsia="Times New Roman" w:hAnsi="Times New Roman" w:cs="Times New Roman"/>
          <w:color w:val="000000"/>
        </w:rPr>
        <w:t xml:space="preserve">tīvi vai nesavlaicīgi, Pasūtītājam ir tiesības ieturēt līgumsodu EUR 100,00 (viens simts </w:t>
      </w:r>
      <w:r w:rsidRPr="00FE757C">
        <w:rPr>
          <w:rFonts w:ascii="Times New Roman" w:eastAsia="Times New Roman" w:hAnsi="Times New Roman" w:cs="Times New Roman"/>
          <w:i/>
          <w:color w:val="000000"/>
        </w:rPr>
        <w:t>euro</w:t>
      </w:r>
      <w:r w:rsidRPr="00FE757C">
        <w:rPr>
          <w:rFonts w:ascii="Times New Roman" w:eastAsia="Times New Roman" w:hAnsi="Times New Roman" w:cs="Times New Roman"/>
          <w:color w:val="000000"/>
        </w:rPr>
        <w:t xml:space="preserve">, 00 centi) </w:t>
      </w:r>
      <w:r w:rsidRPr="00FE757C">
        <w:rPr>
          <w:rFonts w:ascii="Times New Roman" w:eastAsia="Times New Roman" w:hAnsi="Times New Roman" w:cs="Times New Roman"/>
          <w:color w:val="000000"/>
        </w:rPr>
        <w:lastRenderedPageBreak/>
        <w:t>dienā par katru konstatēto pārkāpumu no Izpildītājam izmaksājamām summām, bet ne vairāk kā 10% no Līguma kopējās summas, un veikt par atbilstošu Līguma maksas samazinājumu, vai arī Izpildītājam ir jāsamaksā sods 10 (desmit) darba dienu laikā pēc attiecīgā Pasūtītāja rēķina nosūtīšanas.</w:t>
      </w:r>
    </w:p>
    <w:p w14:paraId="4E6EA17C" w14:textId="77777777" w:rsidR="00094AD2" w:rsidRPr="00FE757C" w:rsidRDefault="00094AD2" w:rsidP="00094AD2">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14:paraId="0536019E" w14:textId="77777777" w:rsidR="00094AD2" w:rsidRPr="00FE757C" w:rsidRDefault="00094AD2" w:rsidP="00094AD2">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FE757C">
        <w:rPr>
          <w:rFonts w:ascii="Times New Roman" w:eastAsia="Times New Roman" w:hAnsi="Times New Roman" w:cs="Times New Roman"/>
        </w:rPr>
        <w:t>Līgumsodu vai nokavējumu procentu samaksa neatbrīvo Puses no pārējo iepirkumu līguma saistību izpildes un zaudējumu atlīdzināšanas pienākuma.</w:t>
      </w:r>
    </w:p>
    <w:p w14:paraId="03E8CFA3" w14:textId="77777777" w:rsidR="00094AD2" w:rsidRPr="00FE757C" w:rsidRDefault="00094AD2" w:rsidP="00094AD2">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Izpildītājs uzņemas atbildību par zaudējumiem, kuri nodarīti Pasūtītājam un trešajām personām sakarā ar Līguma noteikumu pārkāpumu, ja Izpildītājs tajos ir vainojams.</w:t>
      </w:r>
    </w:p>
    <w:p w14:paraId="15724D66" w14:textId="77777777" w:rsidR="00094AD2" w:rsidRPr="00FE757C" w:rsidRDefault="00094AD2" w:rsidP="00094AD2">
      <w:pPr>
        <w:widowControl w:val="0"/>
        <w:autoSpaceDE w:val="0"/>
        <w:autoSpaceDN w:val="0"/>
        <w:adjustRightInd w:val="0"/>
        <w:spacing w:after="0" w:line="240" w:lineRule="auto"/>
        <w:ind w:left="709"/>
        <w:jc w:val="both"/>
        <w:rPr>
          <w:rFonts w:ascii="Times New Roman" w:eastAsia="Times New Roman" w:hAnsi="Times New Roman" w:cs="Times New Roman"/>
          <w:bCs/>
          <w:color w:val="000000"/>
          <w:lang w:eastAsia="x-none"/>
        </w:rPr>
      </w:pPr>
    </w:p>
    <w:p w14:paraId="5D1009D6" w14:textId="77777777" w:rsidR="00094AD2" w:rsidRPr="00FE757C" w:rsidRDefault="00094AD2" w:rsidP="00094AD2">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FE757C">
        <w:rPr>
          <w:rFonts w:ascii="Times New Roman" w:eastAsia="Times New Roman" w:hAnsi="Times New Roman" w:cs="Times New Roman"/>
          <w:b/>
          <w:color w:val="000000"/>
          <w:lang w:eastAsia="x-none"/>
        </w:rPr>
        <w:t>Konfidencialitāte</w:t>
      </w:r>
    </w:p>
    <w:p w14:paraId="4B563108" w14:textId="77777777" w:rsidR="00094AD2" w:rsidRPr="00FE757C" w:rsidRDefault="00094AD2" w:rsidP="00094AD2">
      <w:pPr>
        <w:widowControl w:val="0"/>
        <w:numPr>
          <w:ilvl w:val="1"/>
          <w:numId w:val="3"/>
        </w:numPr>
        <w:tabs>
          <w:tab w:val="left" w:pos="709"/>
        </w:tabs>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14:paraId="44A3D506" w14:textId="77777777" w:rsidR="00094AD2" w:rsidRPr="00FE757C" w:rsidRDefault="00094AD2" w:rsidP="00094AD2">
      <w:pPr>
        <w:widowControl w:val="0"/>
        <w:numPr>
          <w:ilvl w:val="1"/>
          <w:numId w:val="3"/>
        </w:numPr>
        <w:tabs>
          <w:tab w:val="left" w:pos="709"/>
        </w:tabs>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 xml:space="preserve">Līguma noteiktais informācijas </w:t>
      </w:r>
      <w:proofErr w:type="spellStart"/>
      <w:r w:rsidRPr="00FE757C">
        <w:rPr>
          <w:rFonts w:ascii="Times New Roman" w:eastAsia="Times New Roman" w:hAnsi="Times New Roman" w:cs="Times New Roman"/>
          <w:color w:val="000000"/>
        </w:rPr>
        <w:t>neizpaužamības</w:t>
      </w:r>
      <w:proofErr w:type="spellEnd"/>
      <w:r w:rsidRPr="00FE757C">
        <w:rPr>
          <w:rFonts w:ascii="Times New Roman" w:eastAsia="Times New Roman" w:hAnsi="Times New Roman" w:cs="Times New Roman"/>
          <w:color w:val="000000"/>
        </w:rPr>
        <w:t xml:space="preserve"> pienākums ir spēkā neierobežotu laiku un paliek spēkā arī tad, ja Puse vienpusēji atkāpjas no Līguma vai ja Līgums izbeidzas citādi.</w:t>
      </w:r>
    </w:p>
    <w:p w14:paraId="5C302E34" w14:textId="77777777" w:rsidR="00094AD2" w:rsidRPr="00FE757C" w:rsidRDefault="00094AD2" w:rsidP="00094AD2">
      <w:pPr>
        <w:widowControl w:val="0"/>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3F6977BA" w14:textId="77777777" w:rsidR="00094AD2" w:rsidRPr="00FE757C" w:rsidRDefault="00094AD2" w:rsidP="00094AD2">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FE757C">
        <w:rPr>
          <w:rFonts w:ascii="Times New Roman" w:eastAsia="Times New Roman" w:hAnsi="Times New Roman" w:cs="Times New Roman"/>
          <w:b/>
          <w:color w:val="000000"/>
          <w:lang w:eastAsia="x-none"/>
        </w:rPr>
        <w:t>Nepārvarama vara</w:t>
      </w:r>
    </w:p>
    <w:p w14:paraId="4C22F78E" w14:textId="77777777" w:rsidR="00094AD2" w:rsidRPr="00FE757C" w:rsidRDefault="00094AD2" w:rsidP="00094AD2">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rPr>
      </w:pPr>
      <w:r w:rsidRPr="00FE757C">
        <w:rPr>
          <w:rFonts w:ascii="Times New Roman" w:eastAsia="Times New Roman" w:hAnsi="Times New Roman" w:cs="Times New Roman"/>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FE757C">
        <w:rPr>
          <w:rFonts w:ascii="Times New Roman" w:eastAsia="Times New Roman" w:hAnsi="Times New Roman" w:cs="Times New Roman"/>
        </w:rPr>
        <w:t>(</w:t>
      </w:r>
      <w:proofErr w:type="gramEnd"/>
      <w:r w:rsidRPr="00FE757C">
        <w:rPr>
          <w:rFonts w:ascii="Times New Roman" w:eastAsia="Times New Roman" w:hAnsi="Times New Roman" w:cs="Times New Roman"/>
        </w:rPr>
        <w:t>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14:paraId="747FEC62" w14:textId="77777777" w:rsidR="00094AD2" w:rsidRPr="00FE757C" w:rsidRDefault="00094AD2" w:rsidP="00094AD2">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rPr>
      </w:pPr>
      <w:r w:rsidRPr="00FE757C">
        <w:rPr>
          <w:rFonts w:ascii="Times New Roman" w:eastAsia="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14:paraId="6A9C57B9" w14:textId="77777777" w:rsidR="00094AD2" w:rsidRPr="00FE757C" w:rsidRDefault="00094AD2" w:rsidP="00094AD2">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rPr>
      </w:pPr>
      <w:r w:rsidRPr="00FE757C">
        <w:rPr>
          <w:rFonts w:ascii="Times New Roman" w:eastAsia="Times New Roman" w:hAnsi="Times New Roman" w:cs="Times New Roman"/>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14:paraId="0ADE323F" w14:textId="77777777" w:rsidR="00094AD2" w:rsidRPr="00FE757C" w:rsidRDefault="00094AD2" w:rsidP="00094AD2">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rPr>
      </w:pPr>
      <w:r w:rsidRPr="00FE757C">
        <w:rPr>
          <w:rFonts w:ascii="Times New Roman" w:eastAsia="Times New Roman" w:hAnsi="Times New Roman" w:cs="Times New Roman"/>
        </w:rPr>
        <w:t>Par nepārvaramu varu netiek uzskatīti tehnikas vai programmatūras defekti, vai citi ar Līguma priekšmetu saistīti iemesli (ja vien minētās problēmas tieši neizriet no nepārvaramās varas), darba strīdi vai streiki.</w:t>
      </w:r>
    </w:p>
    <w:p w14:paraId="093A4CCB" w14:textId="77777777" w:rsidR="00094AD2" w:rsidRPr="00FE757C" w:rsidRDefault="00094AD2" w:rsidP="00094A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p>
    <w:p w14:paraId="1CA0BA2D" w14:textId="77777777" w:rsidR="00094AD2" w:rsidRPr="00FE757C" w:rsidRDefault="00094AD2" w:rsidP="00094AD2">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FE757C">
        <w:rPr>
          <w:rFonts w:ascii="Times New Roman" w:eastAsia="Times New Roman" w:hAnsi="Times New Roman" w:cs="Times New Roman"/>
          <w:b/>
          <w:color w:val="000000"/>
          <w:lang w:eastAsia="x-none"/>
        </w:rPr>
        <w:t>Līguma spēkā stāšanās kārtība, grozīšana un izbeigšana</w:t>
      </w:r>
    </w:p>
    <w:p w14:paraId="5D130D30" w14:textId="77777777" w:rsidR="00094AD2" w:rsidRPr="00FE757C" w:rsidRDefault="00094AD2" w:rsidP="00094AD2">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 xml:space="preserve">Līgums stājas spēkā ar tā abpusējas parakstīšanas dienu. Līguma parakstīšanas datums tiek norādīts Līguma pirmās lapas augšējā labajā stūrī. </w:t>
      </w:r>
    </w:p>
    <w:p w14:paraId="3EEDD729" w14:textId="77777777" w:rsidR="00094AD2" w:rsidRPr="00FE757C" w:rsidRDefault="00094AD2" w:rsidP="00094AD2">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 xml:space="preserve">Izpildītājs nodrošina Pakalpojuma sniegšanu saskaņā ar Līguma un tā pielikuma noteikumiem 1 (vienu) gadu, saskaņā ar Pušu pilnvaroto personu abpusēji parakstītā aktā par Pakalpojuma nodrošināšanas uzsākšanu norādītajiem datumiem. </w:t>
      </w:r>
    </w:p>
    <w:p w14:paraId="456408E0" w14:textId="77777777" w:rsidR="00094AD2" w:rsidRPr="00FE757C" w:rsidRDefault="00094AD2" w:rsidP="00094AD2">
      <w:pPr>
        <w:widowControl w:val="0"/>
        <w:numPr>
          <w:ilvl w:val="1"/>
          <w:numId w:val="3"/>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lang w:eastAsia="x-none"/>
        </w:rPr>
      </w:pPr>
      <w:r w:rsidRPr="00FE757C">
        <w:rPr>
          <w:rFonts w:ascii="Times New Roman" w:eastAsia="Times New Roman" w:hAnsi="Times New Roman" w:cs="Times New Roman"/>
          <w:color w:val="000000"/>
          <w:lang w:eastAsia="x-none"/>
        </w:rPr>
        <w:t xml:space="preserve">Pusēm ir tiesības ierosināt izbeigt Līguma darbību 30 (trīsdesmit) dienas iepriekš rakstiski paziņojot par to otrai Pusei. Šajā gadījumā Līguma darbība tiek uzskatīta par izbeigtu ar brīdi, kad Puses parakstījušas vienošanās protokolu par Līguma saistību izbeigšanu. </w:t>
      </w:r>
    </w:p>
    <w:p w14:paraId="29B55012" w14:textId="77777777" w:rsidR="00094AD2" w:rsidRPr="00FE757C"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FE757C">
        <w:rPr>
          <w:rFonts w:ascii="Times New Roman" w:eastAsia="Times New Roman" w:hAnsi="Times New Roman" w:cs="Times New Roman"/>
          <w:color w:val="000000"/>
          <w:lang w:eastAsia="x-none"/>
        </w:rPr>
        <w:t>Ja Līgums tiek izbeigts Izpildītāja vainas vai iniciatīvas dēļ, Izpildītājs 30 (trīsdesmit) dienu laikā atmaksā Pasūtītājam saņemto summu par attiecīgi nenodrošināto Pakalpojuma sniegšanas laiku. Atmaksājamā summa tiek aprēķināta, dalot Pakalpojuma nodrošināšanas izmaksas 1 (vienam) gadam ar dienu skaitu gadā un reizinot ar to dienu skaitu, kad Pakalpojums netiks nodrošināts.</w:t>
      </w:r>
    </w:p>
    <w:p w14:paraId="2C1852B0" w14:textId="77777777" w:rsidR="00015760" w:rsidRPr="00FE757C" w:rsidRDefault="00015760" w:rsidP="00015760">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p>
    <w:p w14:paraId="051E1EA7" w14:textId="77777777" w:rsidR="00094AD2" w:rsidRPr="00FE757C" w:rsidRDefault="00094AD2" w:rsidP="00094AD2">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FE757C">
        <w:rPr>
          <w:rFonts w:ascii="Times New Roman" w:eastAsia="Times New Roman" w:hAnsi="Times New Roman" w:cs="Times New Roman"/>
          <w:b/>
          <w:color w:val="000000"/>
          <w:lang w:eastAsia="x-none"/>
        </w:rPr>
        <w:lastRenderedPageBreak/>
        <w:t>Nobeiguma noteikumi</w:t>
      </w:r>
    </w:p>
    <w:p w14:paraId="6F8AAB28" w14:textId="4B584A92" w:rsidR="00094AD2" w:rsidRPr="00FE757C"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Līguma parakstītāji garantē, ka tiem ir visas tiesības (pilnvaras) savu pārstāvamo vārdā slēgt Līgumu</w:t>
      </w:r>
      <w:r w:rsidR="00FE757C">
        <w:rPr>
          <w:rFonts w:ascii="Times New Roman" w:eastAsia="Times New Roman" w:hAnsi="Times New Roman" w:cs="Times New Roman"/>
          <w:color w:val="000000"/>
        </w:rPr>
        <w:t>,</w:t>
      </w:r>
      <w:r w:rsidRPr="00FE757C">
        <w:rPr>
          <w:rFonts w:ascii="Times New Roman" w:eastAsia="Times New Roman" w:hAnsi="Times New Roman" w:cs="Times New Roman"/>
          <w:color w:val="000000"/>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14:paraId="35D50A1A" w14:textId="77777777" w:rsidR="00094AD2" w:rsidRPr="00FE757C"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14:paraId="48F168ED" w14:textId="77777777" w:rsidR="00094AD2" w:rsidRPr="00FE757C"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Izmaiņas Līgumā vai papildinājumi stājas spēkā un kļūst par neatņemamu un būtisku sastāvdaļu tikai tad, ja par to ir panākta rakstiska vienošanās.</w:t>
      </w:r>
    </w:p>
    <w:p w14:paraId="705331FF" w14:textId="7EF09B79" w:rsidR="00094AD2" w:rsidRPr="00FE757C" w:rsidRDefault="00094AD2" w:rsidP="00094AD2">
      <w:pPr>
        <w:widowControl w:val="0"/>
        <w:numPr>
          <w:ilvl w:val="1"/>
          <w:numId w:val="3"/>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Izpildītājs drīkst veikt apakšuzņēmēju nomaiņu/piesaistīšanu Līguma izpildē atbilst</w:t>
      </w:r>
      <w:r w:rsidR="005E065E" w:rsidRPr="00FE757C">
        <w:rPr>
          <w:rFonts w:ascii="Times New Roman" w:eastAsia="Times New Roman" w:hAnsi="Times New Roman" w:cs="Times New Roman"/>
          <w:color w:val="000000"/>
        </w:rPr>
        <w:t>oši Publisko iepirkumu likuma 62</w:t>
      </w:r>
      <w:r w:rsidRPr="00FE757C">
        <w:rPr>
          <w:rFonts w:ascii="Times New Roman" w:eastAsia="Times New Roman" w:hAnsi="Times New Roman" w:cs="Times New Roman"/>
          <w:color w:val="000000"/>
        </w:rPr>
        <w:t>.</w:t>
      </w:r>
      <w:r w:rsidR="005E065E" w:rsidRPr="00FE757C">
        <w:rPr>
          <w:rFonts w:ascii="Times New Roman" w:eastAsia="Times New Roman" w:hAnsi="Times New Roman" w:cs="Times New Roman"/>
          <w:color w:val="000000"/>
        </w:rPr>
        <w:t xml:space="preserve"> </w:t>
      </w:r>
      <w:r w:rsidRPr="00FE757C">
        <w:rPr>
          <w:rFonts w:ascii="Times New Roman" w:eastAsia="Times New Roman" w:hAnsi="Times New Roman" w:cs="Times New Roman"/>
          <w:color w:val="000000"/>
        </w:rPr>
        <w:t>panta nosacījumiem.</w:t>
      </w:r>
    </w:p>
    <w:p w14:paraId="42B2050A" w14:textId="77777777" w:rsidR="00094AD2" w:rsidRPr="00FE757C"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Puses vienojas, ka ar Līguma izpildi saistītos jautājumus risinās šādas Pušu pilnvarotās personas:</w:t>
      </w:r>
    </w:p>
    <w:p w14:paraId="42781EC8" w14:textId="474080C8" w:rsidR="00094AD2" w:rsidRPr="00FE757C" w:rsidRDefault="00094AD2" w:rsidP="00094AD2">
      <w:pPr>
        <w:widowControl w:val="0"/>
        <w:numPr>
          <w:ilvl w:val="2"/>
          <w:numId w:val="3"/>
        </w:numPr>
        <w:shd w:val="clear" w:color="auto" w:fill="FFFFFF"/>
        <w:autoSpaceDE w:val="0"/>
        <w:autoSpaceDN w:val="0"/>
        <w:adjustRightInd w:val="0"/>
        <w:spacing w:after="0" w:line="240" w:lineRule="auto"/>
        <w:ind w:left="1418" w:hanging="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 xml:space="preserve">Pasūtītājs piešķir tiesības pārstāvēt Pasūtītāju jautājumos, kas saistīti ar Līguma izpildi un tiesībām parakstīt pakalpojuma nodrošināšanas uzsākšanas aktu: </w:t>
      </w:r>
      <w:proofErr w:type="spellStart"/>
      <w:r w:rsidR="002B050D" w:rsidRPr="00FE757C">
        <w:rPr>
          <w:rFonts w:ascii="Times New Roman" w:eastAsia="Times New Roman" w:hAnsi="Times New Roman" w:cs="Times New Roman"/>
          <w:color w:val="000000"/>
        </w:rPr>
        <w:t>Ilanu</w:t>
      </w:r>
      <w:proofErr w:type="spellEnd"/>
      <w:r w:rsidR="002B050D" w:rsidRPr="00FE757C">
        <w:rPr>
          <w:rFonts w:ascii="Times New Roman" w:eastAsia="Times New Roman" w:hAnsi="Times New Roman" w:cs="Times New Roman"/>
          <w:color w:val="000000"/>
        </w:rPr>
        <w:t xml:space="preserve"> </w:t>
      </w:r>
      <w:proofErr w:type="spellStart"/>
      <w:r w:rsidR="002B050D" w:rsidRPr="00FE757C">
        <w:rPr>
          <w:rFonts w:ascii="Times New Roman" w:eastAsia="Times New Roman" w:hAnsi="Times New Roman" w:cs="Times New Roman"/>
          <w:color w:val="000000"/>
        </w:rPr>
        <w:t>Einmani</w:t>
      </w:r>
      <w:proofErr w:type="spellEnd"/>
      <w:r w:rsidR="002B050D" w:rsidRPr="00FE757C">
        <w:rPr>
          <w:rFonts w:ascii="Times New Roman" w:eastAsia="Times New Roman" w:hAnsi="Times New Roman" w:cs="Times New Roman"/>
          <w:color w:val="000000"/>
        </w:rPr>
        <w:t xml:space="preserve"> (tālr. 67200555; mob. 26613444; e-pasts: </w:t>
      </w:r>
      <w:proofErr w:type="spellStart"/>
      <w:r w:rsidR="002B050D" w:rsidRPr="00FE757C">
        <w:rPr>
          <w:rFonts w:ascii="Times New Roman" w:eastAsia="Times New Roman" w:hAnsi="Times New Roman" w:cs="Times New Roman"/>
          <w:color w:val="000000"/>
          <w:u w:val="single"/>
        </w:rPr>
        <w:t>ilana.einmane@ltv.lv</w:t>
      </w:r>
      <w:proofErr w:type="spellEnd"/>
      <w:r w:rsidR="002B050D" w:rsidRPr="00FE757C">
        <w:rPr>
          <w:rFonts w:ascii="Times New Roman" w:eastAsia="Times New Roman" w:hAnsi="Times New Roman" w:cs="Times New Roman"/>
          <w:color w:val="000000"/>
        </w:rPr>
        <w:t>)</w:t>
      </w:r>
      <w:r w:rsidRPr="00FE757C">
        <w:rPr>
          <w:rFonts w:ascii="Times New Roman" w:eastAsia="Times New Roman" w:hAnsi="Times New Roman" w:cs="Times New Roman"/>
          <w:color w:val="000000"/>
        </w:rPr>
        <w:t xml:space="preserve">; </w:t>
      </w:r>
    </w:p>
    <w:p w14:paraId="1541C9CE" w14:textId="1D8934AB" w:rsidR="00094AD2" w:rsidRPr="00FE757C" w:rsidRDefault="00094AD2" w:rsidP="00094AD2">
      <w:pPr>
        <w:widowControl w:val="0"/>
        <w:numPr>
          <w:ilvl w:val="2"/>
          <w:numId w:val="3"/>
        </w:numPr>
        <w:shd w:val="clear" w:color="auto" w:fill="FFFFFF"/>
        <w:autoSpaceDE w:val="0"/>
        <w:autoSpaceDN w:val="0"/>
        <w:adjustRightInd w:val="0"/>
        <w:spacing w:after="0" w:line="240" w:lineRule="auto"/>
        <w:ind w:left="1418" w:hanging="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 xml:space="preserve">Izpildītājs piešķir tiesības pārstāvēt šo Līgumu un parakstīt pakalpojuma nodrošināšanas uzsākšanas aktu: </w:t>
      </w:r>
      <w:proofErr w:type="spellStart"/>
      <w:r w:rsidR="002B050D" w:rsidRPr="00FE757C">
        <w:rPr>
          <w:rFonts w:ascii="Times New Roman" w:eastAsia="Times New Roman" w:hAnsi="Times New Roman" w:cs="Times New Roman"/>
          <w:color w:val="000000"/>
        </w:rPr>
        <w:t>Dmitry</w:t>
      </w:r>
      <w:proofErr w:type="spellEnd"/>
      <w:r w:rsidR="002B050D" w:rsidRPr="00FE757C">
        <w:rPr>
          <w:rFonts w:ascii="Times New Roman" w:eastAsia="Times New Roman" w:hAnsi="Times New Roman" w:cs="Times New Roman"/>
          <w:color w:val="000000"/>
        </w:rPr>
        <w:t xml:space="preserve"> </w:t>
      </w:r>
      <w:proofErr w:type="spellStart"/>
      <w:r w:rsidR="002B050D" w:rsidRPr="00FE757C">
        <w:rPr>
          <w:rFonts w:ascii="Times New Roman" w:eastAsia="Times New Roman" w:hAnsi="Times New Roman" w:cs="Times New Roman"/>
          <w:color w:val="000000"/>
        </w:rPr>
        <w:t>Gerasimenko</w:t>
      </w:r>
      <w:proofErr w:type="spellEnd"/>
      <w:r w:rsidR="002B050D" w:rsidRPr="00FE757C">
        <w:rPr>
          <w:rFonts w:ascii="Times New Roman" w:eastAsia="Times New Roman" w:hAnsi="Times New Roman" w:cs="Times New Roman"/>
          <w:color w:val="000000"/>
        </w:rPr>
        <w:t xml:space="preserve"> (tālr.67283128; </w:t>
      </w:r>
      <w:hyperlink r:id="rId9" w:history="1">
        <w:r w:rsidR="002B050D" w:rsidRPr="00FE757C">
          <w:rPr>
            <w:rStyle w:val="Hyperlink"/>
            <w:rFonts w:ascii="Times New Roman" w:eastAsia="Times New Roman" w:hAnsi="Times New Roman" w:cs="Times New Roman"/>
          </w:rPr>
          <w:t>gda@tiltsintegration.lv</w:t>
        </w:r>
      </w:hyperlink>
      <w:r w:rsidR="002B050D" w:rsidRPr="00FE757C">
        <w:rPr>
          <w:rFonts w:ascii="Times New Roman" w:eastAsia="Times New Roman" w:hAnsi="Times New Roman" w:cs="Times New Roman"/>
          <w:color w:val="000000"/>
        </w:rPr>
        <w:t>)</w:t>
      </w:r>
      <w:r w:rsidRPr="00FE757C">
        <w:rPr>
          <w:rFonts w:ascii="Times New Roman" w:eastAsia="Times New Roman" w:hAnsi="Times New Roman" w:cs="Times New Roman"/>
          <w:color w:val="000000"/>
        </w:rPr>
        <w:t>.</w:t>
      </w:r>
    </w:p>
    <w:p w14:paraId="17E7B3F0" w14:textId="77777777" w:rsidR="00094AD2" w:rsidRPr="00FE757C" w:rsidRDefault="00094AD2" w:rsidP="00094AD2">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Puses nevar nodot Līguma saistību izpildi trešajai personai bez otras Puses iepriekšējas rakstiskas piekrišanas.</w:t>
      </w:r>
    </w:p>
    <w:p w14:paraId="2EEEB855" w14:textId="77777777" w:rsidR="00094AD2" w:rsidRPr="00FE757C"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Puses uzrāda otrai Pusei visus dokumentus, kas attiecas uz Līguma izpildi, 3 (trīs) darba dienu laikā pēc otras Puses pieprasījuma.</w:t>
      </w:r>
    </w:p>
    <w:p w14:paraId="17226CEC" w14:textId="6F897727" w:rsidR="00094AD2" w:rsidRPr="00FE757C" w:rsidRDefault="00094AD2" w:rsidP="00094AD2">
      <w:pPr>
        <w:widowControl w:val="0"/>
        <w:numPr>
          <w:ilvl w:val="1"/>
          <w:numId w:val="3"/>
        </w:numPr>
        <w:tabs>
          <w:tab w:val="left" w:pos="992"/>
        </w:tabs>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Pusēm savlaicīgi, bet ne vēlāk kā 5 (piecu) darba dienu laikā, jāpaziņo otrai Pusei par savu saimniecisko rekvizītu un/vai adreses izmaiņām, vai Līguma 8.4.</w:t>
      </w:r>
      <w:r w:rsidR="005E065E" w:rsidRPr="00FE757C">
        <w:rPr>
          <w:rFonts w:ascii="Times New Roman" w:eastAsia="Times New Roman" w:hAnsi="Times New Roman" w:cs="Times New Roman"/>
          <w:color w:val="000000"/>
        </w:rPr>
        <w:t xml:space="preserve"> </w:t>
      </w:r>
      <w:r w:rsidRPr="00FE757C">
        <w:rPr>
          <w:rFonts w:ascii="Times New Roman" w:eastAsia="Times New Roman" w:hAnsi="Times New Roman" w:cs="Times New Roman"/>
          <w:color w:val="000000"/>
        </w:rPr>
        <w:t xml:space="preserve">punktā noteikto Pušu pilnvaroto personu nomaiņu, </w:t>
      </w:r>
      <w:r w:rsidRPr="00FE757C">
        <w:rPr>
          <w:rFonts w:ascii="Times New Roman" w:eastAsia="Times New Roman" w:hAnsi="Times New Roman" w:cs="Times New Roman"/>
        </w:rPr>
        <w:t xml:space="preserve">Ja Puse neizpilda šī apakšpunkta noteikumus, uzskatāms, ka otra Puse ir pilnībā izpildījusi savas saistības, lietojot šajā Līgumā esošo informāciju par otru Pusi. </w:t>
      </w:r>
    </w:p>
    <w:p w14:paraId="1EB95D9F" w14:textId="1531984F" w:rsidR="00094AD2" w:rsidRPr="00FE757C" w:rsidRDefault="00094AD2" w:rsidP="00094AD2">
      <w:pPr>
        <w:widowControl w:val="0"/>
        <w:numPr>
          <w:ilvl w:val="1"/>
          <w:numId w:val="3"/>
        </w:numPr>
        <w:autoSpaceDE w:val="0"/>
        <w:autoSpaceDN w:val="0"/>
        <w:adjustRightInd w:val="0"/>
        <w:spacing w:after="0" w:line="240" w:lineRule="auto"/>
        <w:ind w:left="709" w:hanging="709"/>
        <w:jc w:val="both"/>
        <w:outlineLvl w:val="1"/>
        <w:rPr>
          <w:rFonts w:ascii="Times New Roman" w:eastAsia="Times New Roman" w:hAnsi="Times New Roman" w:cs="Times New Roman"/>
          <w:b/>
          <w:bCs/>
          <w:i/>
        </w:rPr>
      </w:pPr>
      <w:r w:rsidRPr="00FE757C">
        <w:rPr>
          <w:rFonts w:ascii="Times New Roman" w:eastAsia="Times New Roman" w:hAnsi="Times New Roman" w:cs="Times New Roman"/>
        </w:rPr>
        <w:t>Pušu reorganizācija nevar būt par pamatu Līguma pārtraukšanai vai izbeigšanai. Gadījumā, ja kāda no Pusēm tiek reorganizēta</w:t>
      </w:r>
      <w:r w:rsidR="00FE757C">
        <w:rPr>
          <w:rFonts w:ascii="Times New Roman" w:eastAsia="Times New Roman" w:hAnsi="Times New Roman" w:cs="Times New Roman"/>
        </w:rPr>
        <w:t>,</w:t>
      </w:r>
      <w:r w:rsidRPr="00FE757C">
        <w:rPr>
          <w:rFonts w:ascii="Times New Roman" w:eastAsia="Times New Roman" w:hAnsi="Times New Roman" w:cs="Times New Roman"/>
        </w:rPr>
        <w:t xml:space="preserve"> Līgums paliek spēkā un tā noteikumi ir saistoši Pušu tiesību pārņēmējam. </w:t>
      </w:r>
    </w:p>
    <w:p w14:paraId="484965F7" w14:textId="48F73FE7" w:rsidR="00094AD2" w:rsidRPr="00FE757C" w:rsidRDefault="00094AD2" w:rsidP="00094AD2">
      <w:pPr>
        <w:widowControl w:val="0"/>
        <w:numPr>
          <w:ilvl w:val="1"/>
          <w:numId w:val="3"/>
        </w:numPr>
        <w:tabs>
          <w:tab w:val="left" w:pos="992"/>
        </w:tabs>
        <w:suppressAutoHyphens/>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Līgums un tā pielikums, kas ir Līguma neatņemama sastāvdaļa, ir sastādīti divos eksemplāros latviešu valod</w:t>
      </w:r>
      <w:r w:rsidR="002B050D" w:rsidRPr="00FE757C">
        <w:rPr>
          <w:rFonts w:ascii="Times New Roman" w:eastAsia="Times New Roman" w:hAnsi="Times New Roman" w:cs="Times New Roman"/>
          <w:color w:val="000000"/>
        </w:rPr>
        <w:t>ā, katrs kopā ar pielikumu uz 4 (četrām</w:t>
      </w:r>
      <w:r w:rsidRPr="00FE757C">
        <w:rPr>
          <w:rFonts w:ascii="Times New Roman" w:eastAsia="Times New Roman" w:hAnsi="Times New Roman" w:cs="Times New Roman"/>
          <w:color w:val="000000"/>
        </w:rPr>
        <w:t xml:space="preserve">) lapām, un izsniegts pa vienam eksemplāram katrai Pusei. </w:t>
      </w:r>
    </w:p>
    <w:p w14:paraId="42D9A054" w14:textId="77777777" w:rsidR="00094AD2" w:rsidRPr="00FE757C" w:rsidRDefault="00094AD2" w:rsidP="00094AD2">
      <w:pPr>
        <w:widowControl w:val="0"/>
        <w:autoSpaceDE w:val="0"/>
        <w:autoSpaceDN w:val="0"/>
        <w:adjustRightInd w:val="0"/>
        <w:spacing w:after="0" w:line="240" w:lineRule="auto"/>
        <w:rPr>
          <w:rFonts w:ascii="Times New Roman" w:eastAsia="Times New Roman" w:hAnsi="Times New Roman" w:cs="Times New Roman"/>
          <w:b/>
          <w:color w:val="000000"/>
        </w:rPr>
      </w:pPr>
    </w:p>
    <w:p w14:paraId="31E88A10" w14:textId="77777777" w:rsidR="00094AD2" w:rsidRPr="00FE757C" w:rsidRDefault="00094AD2" w:rsidP="00094AD2">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rPr>
      </w:pPr>
      <w:r w:rsidRPr="00FE757C">
        <w:rPr>
          <w:rFonts w:ascii="Times New Roman" w:eastAsia="Times New Roman" w:hAnsi="Times New Roman" w:cs="Times New Roman"/>
          <w:b/>
          <w:color w:val="000000"/>
        </w:rPr>
        <w:t>Pušu rekvizīti un paraksti</w:t>
      </w:r>
    </w:p>
    <w:p w14:paraId="41054F98" w14:textId="77777777" w:rsidR="00094AD2" w:rsidRPr="00FE757C" w:rsidRDefault="00094AD2" w:rsidP="00094AD2">
      <w:pPr>
        <w:autoSpaceDN w:val="0"/>
        <w:spacing w:after="0" w:line="240" w:lineRule="auto"/>
        <w:ind w:left="284"/>
        <w:rPr>
          <w:rFonts w:ascii="Times New Roman" w:eastAsia="Times New Roman" w:hAnsi="Times New Roman" w:cs="Times New Roman"/>
          <w:b/>
          <w:color w:val="000000"/>
        </w:rPr>
      </w:pPr>
    </w:p>
    <w:tbl>
      <w:tblPr>
        <w:tblW w:w="9045" w:type="dxa"/>
        <w:tblInd w:w="419" w:type="dxa"/>
        <w:tblLayout w:type="fixed"/>
        <w:tblLook w:val="04A0" w:firstRow="1" w:lastRow="0" w:firstColumn="1" w:lastColumn="0" w:noHBand="0" w:noVBand="1"/>
      </w:tblPr>
      <w:tblGrid>
        <w:gridCol w:w="4367"/>
        <w:gridCol w:w="4678"/>
      </w:tblGrid>
      <w:tr w:rsidR="00094AD2" w:rsidRPr="00FE757C" w14:paraId="13967E4D" w14:textId="77777777" w:rsidTr="002B050D">
        <w:tc>
          <w:tcPr>
            <w:tcW w:w="4367" w:type="dxa"/>
          </w:tcPr>
          <w:p w14:paraId="03CB5483" w14:textId="77777777" w:rsidR="00094AD2" w:rsidRPr="00FE757C"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Pasūtītājs</w:t>
            </w:r>
          </w:p>
          <w:p w14:paraId="2A75D459" w14:textId="77777777" w:rsidR="00094AD2" w:rsidRPr="00FE757C"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FE757C">
              <w:rPr>
                <w:rFonts w:ascii="Times New Roman" w:eastAsia="Times New Roman" w:hAnsi="Times New Roman" w:cs="Times New Roman"/>
                <w:b/>
                <w:color w:val="000000"/>
              </w:rPr>
              <w:t>VSIA “Latvijas Televīzija"</w:t>
            </w:r>
          </w:p>
          <w:p w14:paraId="05601B00" w14:textId="77777777" w:rsidR="00094AD2" w:rsidRPr="00FE757C"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Vienotais reģistrācijas Nr. 40003080597</w:t>
            </w:r>
          </w:p>
          <w:p w14:paraId="52F8791C" w14:textId="77777777" w:rsidR="00094AD2" w:rsidRPr="00FE757C"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Zaķusalas krastmalā 33, Rīgā, LV-1509</w:t>
            </w:r>
          </w:p>
          <w:p w14:paraId="214B0429" w14:textId="77777777" w:rsidR="00094AD2" w:rsidRPr="00FE757C" w:rsidRDefault="00094AD2" w:rsidP="00094AD2">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rPr>
            </w:pPr>
            <w:r w:rsidRPr="00FE757C">
              <w:rPr>
                <w:rFonts w:ascii="Times New Roman" w:eastAsia="Times New Roman" w:hAnsi="Times New Roman" w:cs="Times New Roman"/>
                <w:color w:val="000000"/>
              </w:rPr>
              <w:t>Norēķinu konts: LV54HABA0001408045529</w:t>
            </w:r>
          </w:p>
          <w:p w14:paraId="55EB5C54" w14:textId="77777777" w:rsidR="00094AD2" w:rsidRPr="00FE757C"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A/S “</w:t>
            </w:r>
            <w:proofErr w:type="spellStart"/>
            <w:r w:rsidRPr="00FE757C">
              <w:rPr>
                <w:rFonts w:ascii="Times New Roman" w:eastAsia="Times New Roman" w:hAnsi="Times New Roman" w:cs="Times New Roman"/>
                <w:color w:val="000000"/>
              </w:rPr>
              <w:t>Swedbank</w:t>
            </w:r>
            <w:proofErr w:type="spellEnd"/>
            <w:r w:rsidRPr="00FE757C">
              <w:rPr>
                <w:rFonts w:ascii="Times New Roman" w:eastAsia="Times New Roman" w:hAnsi="Times New Roman" w:cs="Times New Roman"/>
                <w:color w:val="000000"/>
              </w:rPr>
              <w:t>”</w:t>
            </w:r>
          </w:p>
          <w:p w14:paraId="4141EEA3" w14:textId="77777777" w:rsidR="00094AD2" w:rsidRPr="00FE757C"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bankas kods: HABALV22</w:t>
            </w:r>
          </w:p>
          <w:p w14:paraId="196CC12D" w14:textId="77777777" w:rsidR="00094AD2" w:rsidRPr="00FE757C"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14:paraId="7C3BACA4" w14:textId="77777777" w:rsidR="00094AD2" w:rsidRPr="00FE757C"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14:paraId="185B12DB" w14:textId="77777777" w:rsidR="00094AD2" w:rsidRPr="00FE757C"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FE757C">
              <w:rPr>
                <w:rFonts w:ascii="Times New Roman" w:eastAsia="Times New Roman" w:hAnsi="Times New Roman" w:cs="Times New Roman"/>
                <w:color w:val="000000"/>
              </w:rPr>
              <w:t>__________________________________</w:t>
            </w:r>
          </w:p>
          <w:p w14:paraId="78EF1806" w14:textId="11E4A244" w:rsidR="00094AD2" w:rsidRPr="00FE757C" w:rsidRDefault="005E065E"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FE757C">
              <w:rPr>
                <w:rFonts w:ascii="Times New Roman" w:eastAsia="Times New Roman" w:hAnsi="Times New Roman" w:cs="Times New Roman"/>
                <w:bCs/>
                <w:color w:val="000000"/>
              </w:rPr>
              <w:t>Ivars Priede</w:t>
            </w:r>
          </w:p>
          <w:p w14:paraId="07798E6D" w14:textId="118737C9" w:rsidR="00094AD2" w:rsidRPr="00FE757C" w:rsidRDefault="005E065E"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FE757C">
              <w:rPr>
                <w:rFonts w:ascii="Times New Roman" w:eastAsia="Times New Roman" w:hAnsi="Times New Roman" w:cs="Times New Roman"/>
                <w:bCs/>
                <w:color w:val="000000"/>
              </w:rPr>
              <w:t>Valdes loceklis</w:t>
            </w:r>
            <w:r w:rsidR="00094AD2" w:rsidRPr="00FE757C">
              <w:rPr>
                <w:rFonts w:ascii="Times New Roman" w:eastAsia="Times New Roman" w:hAnsi="Times New Roman" w:cs="Times New Roman"/>
                <w:bCs/>
                <w:color w:val="000000"/>
              </w:rPr>
              <w:t xml:space="preserve">, </w:t>
            </w:r>
            <w:proofErr w:type="spellStart"/>
            <w:r w:rsidR="00094AD2" w:rsidRPr="00FE757C">
              <w:rPr>
                <w:rFonts w:ascii="Times New Roman" w:eastAsia="Times New Roman" w:hAnsi="Times New Roman" w:cs="Times New Roman"/>
                <w:bCs/>
                <w:color w:val="000000"/>
              </w:rPr>
              <w:t>p.p</w:t>
            </w:r>
            <w:proofErr w:type="spellEnd"/>
            <w:r w:rsidR="00094AD2" w:rsidRPr="00FE757C">
              <w:rPr>
                <w:rFonts w:ascii="Times New Roman" w:eastAsia="Times New Roman" w:hAnsi="Times New Roman" w:cs="Times New Roman"/>
                <w:bCs/>
                <w:color w:val="000000"/>
              </w:rPr>
              <w:t>.</w:t>
            </w:r>
          </w:p>
        </w:tc>
        <w:tc>
          <w:tcPr>
            <w:tcW w:w="4678" w:type="dxa"/>
          </w:tcPr>
          <w:p w14:paraId="5D59A2F8" w14:textId="77777777" w:rsidR="00094AD2" w:rsidRPr="00FE757C"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FE757C">
              <w:rPr>
                <w:rFonts w:ascii="Times New Roman" w:eastAsia="Times New Roman" w:hAnsi="Times New Roman" w:cs="Times New Roman"/>
                <w:bCs/>
                <w:color w:val="000000"/>
              </w:rPr>
              <w:t>Izpildītājs</w:t>
            </w:r>
          </w:p>
          <w:p w14:paraId="43469F73" w14:textId="77777777" w:rsidR="002B050D" w:rsidRPr="002B050D" w:rsidRDefault="002B050D" w:rsidP="002B050D">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2B050D">
              <w:rPr>
                <w:rFonts w:ascii="Times New Roman" w:eastAsia="Times New Roman" w:hAnsi="Times New Roman" w:cs="Times New Roman"/>
                <w:b/>
                <w:color w:val="000000"/>
              </w:rPr>
              <w:t xml:space="preserve">SIA “Tilts </w:t>
            </w:r>
            <w:proofErr w:type="spellStart"/>
            <w:r w:rsidRPr="002B050D">
              <w:rPr>
                <w:rFonts w:ascii="Times New Roman" w:eastAsia="Times New Roman" w:hAnsi="Times New Roman" w:cs="Times New Roman"/>
                <w:b/>
                <w:color w:val="000000"/>
              </w:rPr>
              <w:t>Integration</w:t>
            </w:r>
            <w:proofErr w:type="spellEnd"/>
            <w:r w:rsidRPr="002B050D">
              <w:rPr>
                <w:rFonts w:ascii="Times New Roman" w:eastAsia="Times New Roman" w:hAnsi="Times New Roman" w:cs="Times New Roman"/>
                <w:b/>
                <w:color w:val="000000"/>
              </w:rPr>
              <w:t>”</w:t>
            </w:r>
          </w:p>
          <w:p w14:paraId="075FEA3A" w14:textId="77777777" w:rsidR="002B050D" w:rsidRPr="002B050D" w:rsidRDefault="002B050D" w:rsidP="002B050D">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2B050D">
              <w:rPr>
                <w:rFonts w:ascii="Times New Roman" w:eastAsia="Times New Roman" w:hAnsi="Times New Roman" w:cs="Times New Roman"/>
                <w:bCs/>
                <w:color w:val="000000"/>
              </w:rPr>
              <w:t>Vienotais reģistrācijas Nr. 40003534395</w:t>
            </w:r>
          </w:p>
          <w:p w14:paraId="05A978AF" w14:textId="77777777" w:rsidR="002B050D" w:rsidRPr="002B050D" w:rsidRDefault="002B050D" w:rsidP="002B050D">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2B050D">
              <w:rPr>
                <w:rFonts w:ascii="Times New Roman" w:eastAsia="Times New Roman" w:hAnsi="Times New Roman" w:cs="Times New Roman"/>
                <w:bCs/>
                <w:color w:val="000000"/>
              </w:rPr>
              <w:t>Lāčplēša ielā 36-8, Rīgā, LV – 1011</w:t>
            </w:r>
          </w:p>
          <w:p w14:paraId="51877B3C" w14:textId="77777777" w:rsidR="002B050D" w:rsidRPr="002B050D" w:rsidRDefault="002B050D" w:rsidP="002B050D">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2B050D">
              <w:rPr>
                <w:rFonts w:ascii="Times New Roman" w:eastAsia="Times New Roman" w:hAnsi="Times New Roman" w:cs="Times New Roman"/>
                <w:bCs/>
                <w:color w:val="000000"/>
              </w:rPr>
              <w:t>Norēķinu konts: LV14HABA0551000473610</w:t>
            </w:r>
          </w:p>
          <w:p w14:paraId="558F8656" w14:textId="77777777" w:rsidR="002B050D" w:rsidRPr="002B050D" w:rsidRDefault="002B050D" w:rsidP="002B050D">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2B050D">
              <w:rPr>
                <w:rFonts w:ascii="Times New Roman" w:eastAsia="Times New Roman" w:hAnsi="Times New Roman" w:cs="Times New Roman"/>
                <w:color w:val="000000"/>
              </w:rPr>
              <w:t>A/S “</w:t>
            </w:r>
            <w:proofErr w:type="spellStart"/>
            <w:r w:rsidRPr="002B050D">
              <w:rPr>
                <w:rFonts w:ascii="Times New Roman" w:eastAsia="Times New Roman" w:hAnsi="Times New Roman" w:cs="Times New Roman"/>
                <w:color w:val="000000"/>
              </w:rPr>
              <w:t>Swedbank</w:t>
            </w:r>
            <w:proofErr w:type="spellEnd"/>
            <w:r w:rsidRPr="002B050D">
              <w:rPr>
                <w:rFonts w:ascii="Times New Roman" w:eastAsia="Times New Roman" w:hAnsi="Times New Roman" w:cs="Times New Roman"/>
                <w:color w:val="000000"/>
              </w:rPr>
              <w:t>”</w:t>
            </w:r>
          </w:p>
          <w:p w14:paraId="7E216D67" w14:textId="77777777" w:rsidR="002B050D" w:rsidRPr="002B050D" w:rsidRDefault="002B050D" w:rsidP="002B050D">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2B050D">
              <w:rPr>
                <w:rFonts w:ascii="Times New Roman" w:eastAsia="Times New Roman" w:hAnsi="Times New Roman" w:cs="Times New Roman"/>
                <w:color w:val="000000"/>
              </w:rPr>
              <w:t>bankas kods: HABALV22</w:t>
            </w:r>
          </w:p>
          <w:p w14:paraId="636EF24A" w14:textId="77777777" w:rsidR="002B050D" w:rsidRPr="002B050D" w:rsidRDefault="002B050D" w:rsidP="002B050D">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14:paraId="3251F40C" w14:textId="77777777" w:rsidR="002B050D" w:rsidRPr="002B050D" w:rsidRDefault="002B050D" w:rsidP="002B050D">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14:paraId="0D0C512C" w14:textId="77777777" w:rsidR="002B050D" w:rsidRPr="002B050D" w:rsidRDefault="002B050D" w:rsidP="002B050D">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2B050D">
              <w:rPr>
                <w:rFonts w:ascii="Times New Roman" w:eastAsia="Times New Roman" w:hAnsi="Times New Roman" w:cs="Times New Roman"/>
                <w:color w:val="000000"/>
              </w:rPr>
              <w:t>______________________________</w:t>
            </w:r>
          </w:p>
          <w:p w14:paraId="2C92AC2C" w14:textId="77777777" w:rsidR="002B050D" w:rsidRPr="002B050D" w:rsidRDefault="002B050D" w:rsidP="002B050D">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roofErr w:type="spellStart"/>
            <w:r w:rsidRPr="002B050D">
              <w:rPr>
                <w:rFonts w:ascii="Times New Roman" w:eastAsia="Times New Roman" w:hAnsi="Times New Roman" w:cs="Times New Roman"/>
                <w:bCs/>
                <w:color w:val="000000"/>
              </w:rPr>
              <w:t>Dmitry</w:t>
            </w:r>
            <w:proofErr w:type="spellEnd"/>
            <w:r w:rsidRPr="002B050D">
              <w:rPr>
                <w:rFonts w:ascii="Times New Roman" w:eastAsia="Times New Roman" w:hAnsi="Times New Roman" w:cs="Times New Roman"/>
                <w:bCs/>
                <w:color w:val="000000"/>
              </w:rPr>
              <w:t xml:space="preserve"> </w:t>
            </w:r>
            <w:proofErr w:type="spellStart"/>
            <w:r w:rsidRPr="002B050D">
              <w:rPr>
                <w:rFonts w:ascii="Times New Roman" w:eastAsia="Times New Roman" w:hAnsi="Times New Roman" w:cs="Times New Roman"/>
                <w:bCs/>
                <w:color w:val="000000"/>
              </w:rPr>
              <w:t>Gerasimenko</w:t>
            </w:r>
            <w:proofErr w:type="spellEnd"/>
          </w:p>
          <w:p w14:paraId="11E3EDC0" w14:textId="77777777" w:rsidR="002B050D" w:rsidRPr="002B050D" w:rsidRDefault="002B050D" w:rsidP="002B050D">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2B050D">
              <w:rPr>
                <w:rFonts w:ascii="Times New Roman" w:eastAsia="Times New Roman" w:hAnsi="Times New Roman" w:cs="Times New Roman"/>
                <w:bCs/>
                <w:color w:val="000000"/>
              </w:rPr>
              <w:t>Valdes loceklis</w:t>
            </w:r>
          </w:p>
          <w:p w14:paraId="27A37228" w14:textId="70F3C65F" w:rsidR="00094AD2" w:rsidRPr="00FE757C"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14:paraId="445F358F" w14:textId="77777777" w:rsidR="00094AD2" w:rsidRPr="00FE757C"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tc>
      </w:tr>
    </w:tbl>
    <w:p w14:paraId="0C372CC9" w14:textId="77777777" w:rsidR="00094AD2" w:rsidRPr="00FE757C" w:rsidRDefault="00094AD2" w:rsidP="00094AD2">
      <w:pPr>
        <w:widowControl w:val="0"/>
        <w:shd w:val="clear" w:color="auto" w:fill="FFFFFF"/>
        <w:tabs>
          <w:tab w:val="left" w:pos="3510"/>
          <w:tab w:val="left" w:pos="7371"/>
        </w:tabs>
        <w:autoSpaceDE w:val="0"/>
        <w:autoSpaceDN w:val="0"/>
        <w:adjustRightInd w:val="0"/>
        <w:spacing w:after="0" w:line="240" w:lineRule="auto"/>
        <w:ind w:right="-27"/>
        <w:rPr>
          <w:rFonts w:ascii="Times New Roman" w:eastAsia="Times New Roman" w:hAnsi="Times New Roman" w:cs="Times New Roman"/>
          <w:bCs/>
          <w:color w:val="000000"/>
        </w:rPr>
      </w:pPr>
    </w:p>
    <w:p w14:paraId="018069FE" w14:textId="77777777" w:rsidR="00C000B5" w:rsidRPr="00FE757C" w:rsidRDefault="00C000B5" w:rsidP="00094AD2">
      <w:pPr>
        <w:widowControl w:val="0"/>
        <w:shd w:val="clear" w:color="auto" w:fill="FFFFFF"/>
        <w:tabs>
          <w:tab w:val="left" w:pos="3510"/>
          <w:tab w:val="left" w:pos="7371"/>
        </w:tabs>
        <w:autoSpaceDE w:val="0"/>
        <w:autoSpaceDN w:val="0"/>
        <w:adjustRightInd w:val="0"/>
        <w:spacing w:after="0" w:line="240" w:lineRule="auto"/>
        <w:ind w:right="-27"/>
        <w:jc w:val="right"/>
        <w:rPr>
          <w:rFonts w:ascii="Times New Roman" w:eastAsia="Times New Roman" w:hAnsi="Times New Roman" w:cs="Times New Roman"/>
          <w:bCs/>
          <w:color w:val="000000"/>
        </w:rPr>
      </w:pPr>
    </w:p>
    <w:p w14:paraId="366EDC2A" w14:textId="77777777" w:rsidR="00C000B5" w:rsidRPr="00FE757C" w:rsidRDefault="00C000B5" w:rsidP="00094AD2">
      <w:pPr>
        <w:widowControl w:val="0"/>
        <w:shd w:val="clear" w:color="auto" w:fill="FFFFFF"/>
        <w:tabs>
          <w:tab w:val="left" w:pos="3510"/>
          <w:tab w:val="left" w:pos="7371"/>
        </w:tabs>
        <w:autoSpaceDE w:val="0"/>
        <w:autoSpaceDN w:val="0"/>
        <w:adjustRightInd w:val="0"/>
        <w:spacing w:after="0" w:line="240" w:lineRule="auto"/>
        <w:ind w:right="-27"/>
        <w:jc w:val="right"/>
        <w:rPr>
          <w:rFonts w:ascii="Times New Roman" w:eastAsia="Times New Roman" w:hAnsi="Times New Roman" w:cs="Times New Roman"/>
          <w:bCs/>
          <w:color w:val="000000"/>
        </w:rPr>
      </w:pPr>
    </w:p>
    <w:p w14:paraId="5600F526" w14:textId="77777777" w:rsidR="00C000B5" w:rsidRPr="00FE757C" w:rsidRDefault="00C000B5" w:rsidP="00094AD2">
      <w:pPr>
        <w:widowControl w:val="0"/>
        <w:shd w:val="clear" w:color="auto" w:fill="FFFFFF"/>
        <w:tabs>
          <w:tab w:val="left" w:pos="3510"/>
          <w:tab w:val="left" w:pos="7371"/>
        </w:tabs>
        <w:autoSpaceDE w:val="0"/>
        <w:autoSpaceDN w:val="0"/>
        <w:adjustRightInd w:val="0"/>
        <w:spacing w:after="0" w:line="240" w:lineRule="auto"/>
        <w:ind w:right="-27"/>
        <w:jc w:val="right"/>
        <w:rPr>
          <w:rFonts w:ascii="Times New Roman" w:eastAsia="Times New Roman" w:hAnsi="Times New Roman" w:cs="Times New Roman"/>
          <w:bCs/>
          <w:color w:val="000000"/>
        </w:rPr>
      </w:pPr>
    </w:p>
    <w:p w14:paraId="3A10F180" w14:textId="77777777" w:rsidR="00C000B5" w:rsidRPr="00FE757C" w:rsidRDefault="00C000B5" w:rsidP="00CE1B99">
      <w:pPr>
        <w:widowControl w:val="0"/>
        <w:shd w:val="clear" w:color="auto" w:fill="FFFFFF"/>
        <w:tabs>
          <w:tab w:val="left" w:pos="3510"/>
          <w:tab w:val="left" w:pos="7371"/>
        </w:tabs>
        <w:autoSpaceDE w:val="0"/>
        <w:autoSpaceDN w:val="0"/>
        <w:adjustRightInd w:val="0"/>
        <w:spacing w:after="0" w:line="240" w:lineRule="auto"/>
        <w:ind w:right="-27"/>
        <w:rPr>
          <w:rFonts w:ascii="Times New Roman" w:eastAsia="Times New Roman" w:hAnsi="Times New Roman" w:cs="Times New Roman"/>
          <w:bCs/>
          <w:color w:val="000000"/>
        </w:rPr>
      </w:pPr>
      <w:bookmarkStart w:id="0" w:name="_GoBack"/>
      <w:bookmarkEnd w:id="0"/>
    </w:p>
    <w:p w14:paraId="656B8C23" w14:textId="77777777" w:rsidR="00094AD2" w:rsidRPr="00FE757C" w:rsidRDefault="00094AD2" w:rsidP="00CE1B99">
      <w:pPr>
        <w:widowControl w:val="0"/>
        <w:shd w:val="clear" w:color="auto" w:fill="FFFFFF"/>
        <w:tabs>
          <w:tab w:val="left" w:pos="7371"/>
        </w:tabs>
        <w:suppressAutoHyphens/>
        <w:spacing w:after="0" w:line="100" w:lineRule="atLeast"/>
        <w:rPr>
          <w:rFonts w:ascii="Times New Roman" w:eastAsia="Times New Roman" w:hAnsi="Times New Roman" w:cs="Times New Roman"/>
          <w:bCs/>
          <w:color w:val="000000"/>
        </w:rPr>
      </w:pPr>
    </w:p>
    <w:sectPr w:rsidR="00094AD2" w:rsidRPr="00FE757C" w:rsidSect="005A0443">
      <w:footerReference w:type="even" r:id="rId10"/>
      <w:footerReference w:type="default" r:id="rId11"/>
      <w:pgSz w:w="11906" w:h="16838"/>
      <w:pgMar w:top="1135" w:right="1134"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8B0D3" w14:textId="77777777" w:rsidR="00651151" w:rsidRDefault="00651151">
      <w:pPr>
        <w:spacing w:after="0" w:line="240" w:lineRule="auto"/>
      </w:pPr>
      <w:r>
        <w:separator/>
      </w:r>
    </w:p>
  </w:endnote>
  <w:endnote w:type="continuationSeparator" w:id="0">
    <w:p w14:paraId="7392571E" w14:textId="77777777" w:rsidR="00651151" w:rsidRDefault="0065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536D" w14:textId="77777777" w:rsidR="00C81049" w:rsidRDefault="00C81049" w:rsidP="005A0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34641" w14:textId="77777777" w:rsidR="00C81049" w:rsidRDefault="00C81049" w:rsidP="005A04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AC26E" w14:textId="77777777" w:rsidR="00C81049" w:rsidRPr="001947F1" w:rsidRDefault="00C81049" w:rsidP="005A0443">
    <w:pPr>
      <w:pStyle w:val="Footer"/>
      <w:jc w:val="right"/>
      <w:rPr>
        <w:sz w:val="14"/>
        <w:szCs w:val="18"/>
      </w:rPr>
    </w:pPr>
    <w:r w:rsidRPr="001947F1">
      <w:rPr>
        <w:sz w:val="14"/>
        <w:szCs w:val="18"/>
      </w:rPr>
      <w:t xml:space="preserve">Lapa </w:t>
    </w:r>
    <w:r w:rsidRPr="001947F1">
      <w:rPr>
        <w:b/>
        <w:sz w:val="14"/>
        <w:szCs w:val="18"/>
      </w:rPr>
      <w:fldChar w:fldCharType="begin"/>
    </w:r>
    <w:r w:rsidRPr="001947F1">
      <w:rPr>
        <w:b/>
        <w:sz w:val="14"/>
        <w:szCs w:val="18"/>
      </w:rPr>
      <w:instrText xml:space="preserve"> PAGE </w:instrText>
    </w:r>
    <w:r w:rsidRPr="001947F1">
      <w:rPr>
        <w:b/>
        <w:sz w:val="14"/>
        <w:szCs w:val="18"/>
      </w:rPr>
      <w:fldChar w:fldCharType="separate"/>
    </w:r>
    <w:r w:rsidR="00CE1B99">
      <w:rPr>
        <w:b/>
        <w:noProof/>
        <w:sz w:val="14"/>
        <w:szCs w:val="18"/>
      </w:rPr>
      <w:t>3</w:t>
    </w:r>
    <w:r w:rsidRPr="001947F1">
      <w:rPr>
        <w:b/>
        <w:sz w:val="14"/>
        <w:szCs w:val="18"/>
      </w:rPr>
      <w:fldChar w:fldCharType="end"/>
    </w:r>
    <w:r w:rsidRPr="001947F1">
      <w:rPr>
        <w:sz w:val="14"/>
        <w:szCs w:val="18"/>
      </w:rPr>
      <w:t xml:space="preserve"> no </w:t>
    </w:r>
    <w:r w:rsidRPr="001947F1">
      <w:rPr>
        <w:b/>
        <w:sz w:val="14"/>
        <w:szCs w:val="18"/>
      </w:rPr>
      <w:fldChar w:fldCharType="begin"/>
    </w:r>
    <w:r w:rsidRPr="001947F1">
      <w:rPr>
        <w:b/>
        <w:sz w:val="14"/>
        <w:szCs w:val="18"/>
      </w:rPr>
      <w:instrText xml:space="preserve"> NUMPAGES  </w:instrText>
    </w:r>
    <w:r w:rsidRPr="001947F1">
      <w:rPr>
        <w:b/>
        <w:sz w:val="14"/>
        <w:szCs w:val="18"/>
      </w:rPr>
      <w:fldChar w:fldCharType="separate"/>
    </w:r>
    <w:r w:rsidR="00CE1B99">
      <w:rPr>
        <w:b/>
        <w:noProof/>
        <w:sz w:val="14"/>
        <w:szCs w:val="18"/>
      </w:rPr>
      <w:t>3</w:t>
    </w:r>
    <w:r w:rsidRPr="001947F1">
      <w:rPr>
        <w:b/>
        <w:sz w:val="1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6B9A1" w14:textId="77777777" w:rsidR="00651151" w:rsidRDefault="00651151">
      <w:pPr>
        <w:spacing w:after="0" w:line="240" w:lineRule="auto"/>
      </w:pPr>
      <w:r>
        <w:separator/>
      </w:r>
    </w:p>
  </w:footnote>
  <w:footnote w:type="continuationSeparator" w:id="0">
    <w:p w14:paraId="67A5679A" w14:textId="77777777" w:rsidR="00651151" w:rsidRDefault="00651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909EB"/>
    <w:multiLevelType w:val="hybridMultilevel"/>
    <w:tmpl w:val="9C54E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17D42"/>
    <w:multiLevelType w:val="hybridMultilevel"/>
    <w:tmpl w:val="35823D2C"/>
    <w:lvl w:ilvl="0" w:tplc="0426000F">
      <w:start w:val="1"/>
      <w:numFmt w:val="decimal"/>
      <w:lvlText w:val="%1."/>
      <w:lvlJc w:val="left"/>
      <w:pPr>
        <w:ind w:left="720" w:hanging="360"/>
      </w:pPr>
      <w:rPr>
        <w:rFonts w:hint="default"/>
      </w:rPr>
    </w:lvl>
    <w:lvl w:ilvl="1" w:tplc="232CB208">
      <w:start w:val="1"/>
      <w:numFmt w:val="lowerLetter"/>
      <w:lvlText w:val="%2."/>
      <w:lvlJc w:val="left"/>
      <w:pPr>
        <w:ind w:left="1440" w:hanging="360"/>
      </w:pPr>
      <w:rPr>
        <w:strike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A23B83"/>
    <w:multiLevelType w:val="multilevel"/>
    <w:tmpl w:val="5EBA92B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4" w15:restartNumberingAfterBreak="0">
    <w:nsid w:val="2D001F47"/>
    <w:multiLevelType w:val="multilevel"/>
    <w:tmpl w:val="3DC8A000"/>
    <w:lvl w:ilvl="0">
      <w:start w:val="6"/>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15:restartNumberingAfterBreak="0">
    <w:nsid w:val="2DFB43DC"/>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321398"/>
    <w:multiLevelType w:val="multilevel"/>
    <w:tmpl w:val="1DA8F8E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B9A12D5"/>
    <w:multiLevelType w:val="multilevel"/>
    <w:tmpl w:val="09C4DEFC"/>
    <w:lvl w:ilvl="0">
      <w:start w:val="1"/>
      <w:numFmt w:val="decimal"/>
      <w:lvlText w:val="%1."/>
      <w:lvlJc w:val="left"/>
      <w:pPr>
        <w:ind w:left="405" w:hanging="405"/>
      </w:pPr>
      <w:rPr>
        <w:sz w:val="22"/>
        <w:szCs w:val="22"/>
      </w:rPr>
    </w:lvl>
    <w:lvl w:ilvl="1">
      <w:start w:val="1"/>
      <w:numFmt w:val="decimal"/>
      <w:lvlText w:val="%1.%2."/>
      <w:lvlJc w:val="left"/>
      <w:pPr>
        <w:ind w:left="405" w:hanging="405"/>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3A05C54"/>
    <w:multiLevelType w:val="multilevel"/>
    <w:tmpl w:val="89981798"/>
    <w:lvl w:ilvl="0">
      <w:start w:val="1"/>
      <w:numFmt w:val="decimal"/>
      <w:lvlText w:val="%1."/>
      <w:lvlJc w:val="left"/>
      <w:pPr>
        <w:ind w:left="405" w:hanging="405"/>
      </w:pPr>
      <w:rPr>
        <w:sz w:val="18"/>
        <w:szCs w:val="18"/>
      </w:rPr>
    </w:lvl>
    <w:lvl w:ilvl="1">
      <w:start w:val="1"/>
      <w:numFmt w:val="decimal"/>
      <w:lvlText w:val="%1.%2."/>
      <w:lvlJc w:val="left"/>
      <w:pPr>
        <w:ind w:left="405" w:hanging="405"/>
      </w:pPr>
      <w:rPr>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C5C7B1C"/>
    <w:multiLevelType w:val="hybridMultilevel"/>
    <w:tmpl w:val="EDDCA66C"/>
    <w:lvl w:ilvl="0" w:tplc="2A84666E">
      <w:start w:val="1"/>
      <w:numFmt w:val="lowerLetter"/>
      <w:lvlText w:val="%1)"/>
      <w:lvlJc w:val="left"/>
      <w:pPr>
        <w:ind w:left="1778" w:hanging="360"/>
      </w:pPr>
      <w:rPr>
        <w:rFonts w:eastAsia="Times New Roman" w:cs="Times New Roman" w:hint="default"/>
        <w:color w:val="000000"/>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0" w15:restartNumberingAfterBreak="0">
    <w:nsid w:val="72626FC8"/>
    <w:multiLevelType w:val="multilevel"/>
    <w:tmpl w:val="1DA8F8E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0"/>
  </w:num>
  <w:num w:numId="3">
    <w:abstractNumId w:val="3"/>
  </w:num>
  <w:num w:numId="4">
    <w:abstractNumId w:val="1"/>
  </w:num>
  <w:num w:numId="5">
    <w:abstractNumId w:val="2"/>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43"/>
    <w:rsid w:val="00015760"/>
    <w:rsid w:val="000217F3"/>
    <w:rsid w:val="00045F87"/>
    <w:rsid w:val="00085682"/>
    <w:rsid w:val="00094AD2"/>
    <w:rsid w:val="00105760"/>
    <w:rsid w:val="0011626E"/>
    <w:rsid w:val="00144729"/>
    <w:rsid w:val="001747AE"/>
    <w:rsid w:val="00195DC1"/>
    <w:rsid w:val="00226B2F"/>
    <w:rsid w:val="00256061"/>
    <w:rsid w:val="0026314A"/>
    <w:rsid w:val="00274A5B"/>
    <w:rsid w:val="00293910"/>
    <w:rsid w:val="002B050D"/>
    <w:rsid w:val="002B758A"/>
    <w:rsid w:val="002C57E4"/>
    <w:rsid w:val="002E0D2A"/>
    <w:rsid w:val="002E6500"/>
    <w:rsid w:val="002F1501"/>
    <w:rsid w:val="00312D2E"/>
    <w:rsid w:val="0037323D"/>
    <w:rsid w:val="00380DF7"/>
    <w:rsid w:val="00394387"/>
    <w:rsid w:val="003A09C9"/>
    <w:rsid w:val="003A6B35"/>
    <w:rsid w:val="003C5F99"/>
    <w:rsid w:val="003E6BE9"/>
    <w:rsid w:val="00417057"/>
    <w:rsid w:val="0043258F"/>
    <w:rsid w:val="00470CBC"/>
    <w:rsid w:val="004B02DF"/>
    <w:rsid w:val="004B114F"/>
    <w:rsid w:val="004D0CE7"/>
    <w:rsid w:val="004D7D14"/>
    <w:rsid w:val="004F28CA"/>
    <w:rsid w:val="00527F25"/>
    <w:rsid w:val="005372E7"/>
    <w:rsid w:val="00557C7D"/>
    <w:rsid w:val="005A0443"/>
    <w:rsid w:val="005D5B05"/>
    <w:rsid w:val="005E065E"/>
    <w:rsid w:val="005E322D"/>
    <w:rsid w:val="005E49CE"/>
    <w:rsid w:val="006162E1"/>
    <w:rsid w:val="00651151"/>
    <w:rsid w:val="006A681C"/>
    <w:rsid w:val="0072246B"/>
    <w:rsid w:val="00747AA3"/>
    <w:rsid w:val="007B0155"/>
    <w:rsid w:val="007C50EB"/>
    <w:rsid w:val="007D2EED"/>
    <w:rsid w:val="008417C8"/>
    <w:rsid w:val="0086143B"/>
    <w:rsid w:val="00895BEE"/>
    <w:rsid w:val="008C5AFD"/>
    <w:rsid w:val="008F35C6"/>
    <w:rsid w:val="00952905"/>
    <w:rsid w:val="00975514"/>
    <w:rsid w:val="009809B6"/>
    <w:rsid w:val="00993157"/>
    <w:rsid w:val="009945BF"/>
    <w:rsid w:val="009D0888"/>
    <w:rsid w:val="00A6515C"/>
    <w:rsid w:val="00A815CF"/>
    <w:rsid w:val="00A91B13"/>
    <w:rsid w:val="00B02C11"/>
    <w:rsid w:val="00B21D08"/>
    <w:rsid w:val="00B7171C"/>
    <w:rsid w:val="00BA1F9B"/>
    <w:rsid w:val="00BB608B"/>
    <w:rsid w:val="00BC771C"/>
    <w:rsid w:val="00BF2543"/>
    <w:rsid w:val="00BF2769"/>
    <w:rsid w:val="00C000B5"/>
    <w:rsid w:val="00C15383"/>
    <w:rsid w:val="00C6077C"/>
    <w:rsid w:val="00C77F63"/>
    <w:rsid w:val="00C81049"/>
    <w:rsid w:val="00C86E73"/>
    <w:rsid w:val="00CA2591"/>
    <w:rsid w:val="00CC7D66"/>
    <w:rsid w:val="00CE1B99"/>
    <w:rsid w:val="00CF7370"/>
    <w:rsid w:val="00DC4714"/>
    <w:rsid w:val="00E829F5"/>
    <w:rsid w:val="00EA525A"/>
    <w:rsid w:val="00EC2EA9"/>
    <w:rsid w:val="00F242C6"/>
    <w:rsid w:val="00FB1DA7"/>
    <w:rsid w:val="00FB1E91"/>
    <w:rsid w:val="00FB5282"/>
    <w:rsid w:val="00FD7BDE"/>
    <w:rsid w:val="00FE02B8"/>
    <w:rsid w:val="00FE0553"/>
    <w:rsid w:val="00FE7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57D1"/>
  <w15:docId w15:val="{621D2FA6-E03C-450B-8D0E-6617DA5D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A044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A0443"/>
  </w:style>
  <w:style w:type="character" w:styleId="PageNumber">
    <w:name w:val="page number"/>
    <w:rsid w:val="005A0443"/>
    <w:rPr>
      <w:rFonts w:cs="Times New Roman"/>
    </w:rPr>
  </w:style>
  <w:style w:type="table" w:styleId="TableGrid">
    <w:name w:val="Table Grid"/>
    <w:basedOn w:val="TableNormal"/>
    <w:uiPriority w:val="59"/>
    <w:rsid w:val="005A044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14"/>
    <w:rPr>
      <w:color w:val="0563C1" w:themeColor="hyperlink"/>
      <w:u w:val="single"/>
    </w:rPr>
  </w:style>
  <w:style w:type="paragraph" w:styleId="NoSpacing">
    <w:name w:val="No Spacing"/>
    <w:uiPriority w:val="1"/>
    <w:qFormat/>
    <w:rsid w:val="004B114F"/>
    <w:pPr>
      <w:spacing w:after="0" w:line="240" w:lineRule="auto"/>
    </w:pPr>
    <w:rPr>
      <w:rFonts w:ascii="Calibri" w:eastAsia="Times New Roman" w:hAnsi="Calibri" w:cs="Times New Roman"/>
      <w:lang w:eastAsia="lv-LV"/>
    </w:rPr>
  </w:style>
  <w:style w:type="character" w:styleId="CommentReference">
    <w:name w:val="annotation reference"/>
    <w:basedOn w:val="DefaultParagraphFont"/>
    <w:uiPriority w:val="99"/>
    <w:semiHidden/>
    <w:unhideWhenUsed/>
    <w:rsid w:val="004B114F"/>
    <w:rPr>
      <w:sz w:val="16"/>
      <w:szCs w:val="16"/>
    </w:rPr>
  </w:style>
  <w:style w:type="paragraph" w:styleId="CommentText">
    <w:name w:val="annotation text"/>
    <w:basedOn w:val="Normal"/>
    <w:link w:val="CommentTextChar"/>
    <w:uiPriority w:val="99"/>
    <w:semiHidden/>
    <w:unhideWhenUsed/>
    <w:rsid w:val="004B114F"/>
    <w:pPr>
      <w:spacing w:line="240" w:lineRule="auto"/>
    </w:pPr>
    <w:rPr>
      <w:sz w:val="20"/>
      <w:szCs w:val="20"/>
    </w:rPr>
  </w:style>
  <w:style w:type="character" w:customStyle="1" w:styleId="CommentTextChar">
    <w:name w:val="Comment Text Char"/>
    <w:basedOn w:val="DefaultParagraphFont"/>
    <w:link w:val="CommentText"/>
    <w:uiPriority w:val="99"/>
    <w:semiHidden/>
    <w:rsid w:val="004B114F"/>
    <w:rPr>
      <w:sz w:val="20"/>
      <w:szCs w:val="20"/>
    </w:rPr>
  </w:style>
  <w:style w:type="paragraph" w:styleId="CommentSubject">
    <w:name w:val="annotation subject"/>
    <w:basedOn w:val="CommentText"/>
    <w:next w:val="CommentText"/>
    <w:link w:val="CommentSubjectChar"/>
    <w:uiPriority w:val="99"/>
    <w:semiHidden/>
    <w:unhideWhenUsed/>
    <w:rsid w:val="004B114F"/>
    <w:rPr>
      <w:b/>
      <w:bCs/>
    </w:rPr>
  </w:style>
  <w:style w:type="character" w:customStyle="1" w:styleId="CommentSubjectChar">
    <w:name w:val="Comment Subject Char"/>
    <w:basedOn w:val="CommentTextChar"/>
    <w:link w:val="CommentSubject"/>
    <w:uiPriority w:val="99"/>
    <w:semiHidden/>
    <w:rsid w:val="004B114F"/>
    <w:rPr>
      <w:b/>
      <w:bCs/>
      <w:sz w:val="20"/>
      <w:szCs w:val="20"/>
    </w:rPr>
  </w:style>
  <w:style w:type="paragraph" w:styleId="BalloonText">
    <w:name w:val="Balloon Text"/>
    <w:basedOn w:val="Normal"/>
    <w:link w:val="BalloonTextChar"/>
    <w:uiPriority w:val="99"/>
    <w:semiHidden/>
    <w:unhideWhenUsed/>
    <w:rsid w:val="004B1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14F"/>
    <w:rPr>
      <w:rFonts w:ascii="Segoe UI" w:hAnsi="Segoe UI" w:cs="Segoe UI"/>
      <w:sz w:val="18"/>
      <w:szCs w:val="18"/>
    </w:rPr>
  </w:style>
  <w:style w:type="paragraph" w:styleId="ListParagraph">
    <w:name w:val="List Paragraph"/>
    <w:aliases w:val="Virsraksti"/>
    <w:basedOn w:val="Normal"/>
    <w:link w:val="ListParagraphChar"/>
    <w:qFormat/>
    <w:rsid w:val="008417C8"/>
    <w:pPr>
      <w:ind w:left="720"/>
      <w:contextualSpacing/>
    </w:pPr>
  </w:style>
  <w:style w:type="character" w:customStyle="1" w:styleId="ListParagraphChar">
    <w:name w:val="List Paragraph Char"/>
    <w:aliases w:val="Virsraksti Char"/>
    <w:link w:val="ListParagraph"/>
    <w:rsid w:val="00747AA3"/>
  </w:style>
  <w:style w:type="paragraph" w:styleId="Revision">
    <w:name w:val="Revision"/>
    <w:hidden/>
    <w:uiPriority w:val="99"/>
    <w:semiHidden/>
    <w:rsid w:val="00312D2E"/>
    <w:pPr>
      <w:spacing w:after="0" w:line="240" w:lineRule="auto"/>
    </w:pPr>
  </w:style>
  <w:style w:type="paragraph" w:customStyle="1" w:styleId="Style2">
    <w:name w:val="Style2"/>
    <w:basedOn w:val="Normal"/>
    <w:rsid w:val="00094AD2"/>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Normal1">
    <w:name w:val="Normal1"/>
    <w:qFormat/>
    <w:rsid w:val="00527F25"/>
    <w:pPr>
      <w:widowControl w:val="0"/>
      <w:suppressAutoHyphens/>
      <w:spacing w:after="0" w:line="100" w:lineRule="atLeast"/>
    </w:pPr>
    <w:rPr>
      <w:rFonts w:ascii="Times New Roman" w:eastAsia="Times New Roman" w:hAnsi="Times New Roman" w:cs="Times New Roman"/>
      <w:color w:val="00000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a@tiltsintegrati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1F505-932E-4D23-A04D-664085F1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6942</Words>
  <Characters>3957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LTV</dc:creator>
  <cp:lastModifiedBy>Andris Rozenbergs</cp:lastModifiedBy>
  <cp:revision>3</cp:revision>
  <dcterms:created xsi:type="dcterms:W3CDTF">2017-08-17T07:25:00Z</dcterms:created>
  <dcterms:modified xsi:type="dcterms:W3CDTF">2017-08-17T07:25:00Z</dcterms:modified>
</cp:coreProperties>
</file>