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DE4C2" w14:textId="77777777" w:rsidR="0058054B" w:rsidRPr="0058054B" w:rsidRDefault="0059681C" w:rsidP="0058054B">
      <w:pPr>
        <w:widowControl/>
        <w:jc w:val="center"/>
        <w:rPr>
          <w:b/>
          <w:sz w:val="22"/>
          <w:szCs w:val="22"/>
          <w:lang w:val="lv-LV" w:eastAsia="x-none"/>
        </w:rPr>
      </w:pPr>
      <w:r>
        <w:rPr>
          <w:b/>
          <w:sz w:val="22"/>
          <w:szCs w:val="22"/>
          <w:lang w:val="lv-LV" w:eastAsia="x-none"/>
        </w:rPr>
        <w:t>IEPIRKUMA LĪGUMS</w:t>
      </w:r>
    </w:p>
    <w:p w14:paraId="641DAA6F" w14:textId="77777777" w:rsidR="00B523A0" w:rsidRDefault="00696BBB" w:rsidP="005255FB">
      <w:pPr>
        <w:widowControl/>
        <w:jc w:val="center"/>
        <w:rPr>
          <w:b/>
          <w:bCs/>
          <w:color w:val="000000"/>
          <w:sz w:val="22"/>
          <w:szCs w:val="22"/>
          <w:lang w:val="lv-LV"/>
        </w:rPr>
      </w:pPr>
      <w:r w:rsidRPr="00696BBB">
        <w:rPr>
          <w:b/>
          <w:bCs/>
          <w:color w:val="000000"/>
          <w:sz w:val="22"/>
          <w:szCs w:val="22"/>
          <w:lang w:val="lv-LV"/>
        </w:rPr>
        <w:t xml:space="preserve">Par Latvijas Televīzijas darbinieku veselības apdrošināšanu </w:t>
      </w:r>
    </w:p>
    <w:p w14:paraId="61205ADC" w14:textId="77777777" w:rsidR="0058054B" w:rsidRPr="0058054B" w:rsidRDefault="0058054B" w:rsidP="0058054B">
      <w:pPr>
        <w:jc w:val="center"/>
        <w:rPr>
          <w:bCs/>
          <w:sz w:val="22"/>
          <w:szCs w:val="22"/>
          <w:lang w:val="lv-LV"/>
        </w:rPr>
      </w:pPr>
      <w:r w:rsidRPr="0058054B">
        <w:rPr>
          <w:bCs/>
          <w:sz w:val="22"/>
          <w:szCs w:val="22"/>
          <w:lang w:val="lv-LV"/>
        </w:rPr>
        <w:t>ID Nr. LT</w:t>
      </w:r>
      <w:r w:rsidR="00F210A2">
        <w:rPr>
          <w:bCs/>
          <w:sz w:val="22"/>
          <w:szCs w:val="22"/>
          <w:lang w:val="lv-LV"/>
        </w:rPr>
        <w:t>V/2017-2</w:t>
      </w:r>
    </w:p>
    <w:p w14:paraId="314A9166" w14:textId="77777777" w:rsidR="0058054B" w:rsidRDefault="0058054B" w:rsidP="0058054B">
      <w:pPr>
        <w:jc w:val="center"/>
        <w:rPr>
          <w:bCs/>
          <w:sz w:val="22"/>
          <w:szCs w:val="22"/>
          <w:lang w:val="lv-LV"/>
        </w:rPr>
      </w:pPr>
    </w:p>
    <w:p w14:paraId="14B8C9FA" w14:textId="11292EF9" w:rsidR="0058054B" w:rsidRPr="0058054B" w:rsidRDefault="0058054B" w:rsidP="0058054B">
      <w:pPr>
        <w:shd w:val="clear" w:color="auto" w:fill="FFFFFF"/>
        <w:rPr>
          <w:color w:val="000000"/>
          <w:sz w:val="22"/>
          <w:szCs w:val="22"/>
          <w:lang w:val="lv-LV"/>
        </w:rPr>
      </w:pPr>
      <w:r w:rsidRPr="0058054B">
        <w:rPr>
          <w:color w:val="000000"/>
          <w:sz w:val="22"/>
          <w:szCs w:val="22"/>
          <w:lang w:val="lv-LV"/>
        </w:rPr>
        <w:t>Rīgā</w:t>
      </w:r>
      <w:r w:rsidR="0059681C">
        <w:rPr>
          <w:color w:val="000000"/>
          <w:sz w:val="22"/>
          <w:szCs w:val="22"/>
          <w:lang w:val="lv-LV"/>
        </w:rPr>
        <w:t>,</w:t>
      </w:r>
      <w:r w:rsidRPr="0058054B">
        <w:rPr>
          <w:color w:val="000000"/>
          <w:sz w:val="22"/>
          <w:szCs w:val="22"/>
          <w:lang w:val="lv-LV"/>
        </w:rPr>
        <w:tab/>
      </w:r>
      <w:r w:rsidRPr="0058054B">
        <w:rPr>
          <w:color w:val="000000"/>
          <w:sz w:val="22"/>
          <w:szCs w:val="22"/>
          <w:lang w:val="lv-LV"/>
        </w:rPr>
        <w:tab/>
      </w:r>
      <w:r w:rsidRPr="0058054B">
        <w:rPr>
          <w:color w:val="000000"/>
          <w:sz w:val="22"/>
          <w:szCs w:val="22"/>
          <w:lang w:val="lv-LV"/>
        </w:rPr>
        <w:tab/>
      </w:r>
      <w:r w:rsidRPr="0058054B">
        <w:rPr>
          <w:color w:val="000000"/>
          <w:sz w:val="22"/>
          <w:szCs w:val="22"/>
          <w:lang w:val="lv-LV"/>
        </w:rPr>
        <w:tab/>
      </w:r>
      <w:r w:rsidRPr="0058054B">
        <w:rPr>
          <w:color w:val="000000"/>
          <w:sz w:val="22"/>
          <w:szCs w:val="22"/>
          <w:lang w:val="lv-LV"/>
        </w:rPr>
        <w:tab/>
      </w:r>
      <w:r w:rsidRPr="0058054B">
        <w:rPr>
          <w:color w:val="000000"/>
          <w:sz w:val="22"/>
          <w:szCs w:val="22"/>
          <w:lang w:val="lv-LV"/>
        </w:rPr>
        <w:tab/>
      </w:r>
      <w:r w:rsidRPr="0058054B">
        <w:rPr>
          <w:color w:val="000000"/>
          <w:sz w:val="22"/>
          <w:szCs w:val="22"/>
          <w:lang w:val="lv-LV"/>
        </w:rPr>
        <w:tab/>
      </w:r>
      <w:r w:rsidRPr="0058054B">
        <w:rPr>
          <w:color w:val="000000"/>
          <w:sz w:val="22"/>
          <w:szCs w:val="22"/>
          <w:lang w:val="lv-LV"/>
        </w:rPr>
        <w:tab/>
        <w:t xml:space="preserve">             </w:t>
      </w:r>
      <w:r w:rsidR="00093815">
        <w:rPr>
          <w:color w:val="000000"/>
          <w:sz w:val="22"/>
          <w:szCs w:val="22"/>
          <w:lang w:val="lv-LV"/>
        </w:rPr>
        <w:t xml:space="preserve">  </w:t>
      </w:r>
      <w:r w:rsidR="0059681C">
        <w:rPr>
          <w:color w:val="000000"/>
          <w:sz w:val="22"/>
          <w:szCs w:val="22"/>
          <w:lang w:val="lv-LV"/>
        </w:rPr>
        <w:t xml:space="preserve">             </w:t>
      </w:r>
      <w:r w:rsidR="008C7BF2">
        <w:rPr>
          <w:color w:val="000000"/>
          <w:sz w:val="22"/>
          <w:szCs w:val="22"/>
          <w:lang w:val="lv-LV"/>
        </w:rPr>
        <w:t xml:space="preserve">          </w:t>
      </w:r>
      <w:r w:rsidR="00187507">
        <w:rPr>
          <w:color w:val="000000"/>
          <w:sz w:val="22"/>
          <w:szCs w:val="22"/>
          <w:lang w:val="lv-LV"/>
        </w:rPr>
        <w:t>2017</w:t>
      </w:r>
      <w:r w:rsidR="00C20FD7">
        <w:rPr>
          <w:color w:val="000000"/>
          <w:sz w:val="22"/>
          <w:szCs w:val="22"/>
          <w:lang w:val="lv-LV"/>
        </w:rPr>
        <w:t>.gada 31</w:t>
      </w:r>
      <w:r w:rsidR="0059681C">
        <w:rPr>
          <w:color w:val="000000"/>
          <w:sz w:val="22"/>
          <w:szCs w:val="22"/>
          <w:lang w:val="lv-LV"/>
        </w:rPr>
        <w:t>.martā</w:t>
      </w:r>
    </w:p>
    <w:p w14:paraId="10294015" w14:textId="77777777" w:rsidR="0058054B" w:rsidRPr="0058054B" w:rsidRDefault="0058054B" w:rsidP="0058054B">
      <w:pPr>
        <w:shd w:val="clear" w:color="auto" w:fill="FFFFFF"/>
        <w:rPr>
          <w:color w:val="000000"/>
          <w:sz w:val="22"/>
          <w:szCs w:val="22"/>
          <w:lang w:val="lv-LV"/>
        </w:rPr>
      </w:pPr>
    </w:p>
    <w:p w14:paraId="198C2B51" w14:textId="77777777" w:rsidR="0058054B" w:rsidRPr="0058054B" w:rsidRDefault="0058054B" w:rsidP="0058054B">
      <w:pPr>
        <w:shd w:val="clear" w:color="auto" w:fill="FFFFFF"/>
        <w:jc w:val="both"/>
        <w:rPr>
          <w:color w:val="000000"/>
          <w:sz w:val="22"/>
          <w:szCs w:val="22"/>
          <w:lang w:val="lv-LV" w:eastAsia="x-none"/>
        </w:rPr>
      </w:pPr>
      <w:r w:rsidRPr="0058054B">
        <w:rPr>
          <w:b/>
          <w:color w:val="000000"/>
          <w:sz w:val="22"/>
          <w:szCs w:val="22"/>
          <w:lang w:val="lv-LV" w:eastAsia="x-none"/>
        </w:rPr>
        <w:t>VSIA “Latvijas Televīzija”</w:t>
      </w:r>
      <w:r w:rsidRPr="0058054B">
        <w:rPr>
          <w:color w:val="000000"/>
          <w:sz w:val="22"/>
          <w:szCs w:val="22"/>
          <w:lang w:val="lv-LV" w:eastAsia="x-none"/>
        </w:rPr>
        <w:t xml:space="preserve"> tās valdes locekļa </w:t>
      </w:r>
      <w:proofErr w:type="spellStart"/>
      <w:r w:rsidRPr="0058054B">
        <w:rPr>
          <w:color w:val="000000"/>
          <w:sz w:val="22"/>
          <w:szCs w:val="22"/>
          <w:lang w:val="lv-LV" w:eastAsia="x-none"/>
        </w:rPr>
        <w:t>p.p</w:t>
      </w:r>
      <w:proofErr w:type="spellEnd"/>
      <w:r w:rsidRPr="0058054B">
        <w:rPr>
          <w:color w:val="000000"/>
          <w:sz w:val="22"/>
          <w:szCs w:val="22"/>
          <w:lang w:val="lv-LV" w:eastAsia="x-none"/>
        </w:rPr>
        <w:t xml:space="preserve">. Ivara Priedes personā, kurš rīkojas uz </w:t>
      </w:r>
      <w:proofErr w:type="spellStart"/>
      <w:r w:rsidRPr="0058054B">
        <w:rPr>
          <w:color w:val="000000"/>
          <w:sz w:val="22"/>
          <w:szCs w:val="22"/>
          <w:lang w:val="lv-LV" w:eastAsia="x-none"/>
        </w:rPr>
        <w:t>prokūras</w:t>
      </w:r>
      <w:proofErr w:type="spellEnd"/>
      <w:r w:rsidRPr="0058054B">
        <w:rPr>
          <w:color w:val="000000"/>
          <w:sz w:val="22"/>
          <w:szCs w:val="22"/>
          <w:lang w:val="lv-LV" w:eastAsia="x-none"/>
        </w:rPr>
        <w:t xml:space="preserve"> pamata, no vienas puses, turpmāk – </w:t>
      </w:r>
      <w:r w:rsidR="00904375">
        <w:rPr>
          <w:color w:val="000000"/>
          <w:sz w:val="22"/>
          <w:szCs w:val="22"/>
          <w:lang w:val="lv-LV" w:eastAsia="x-none"/>
        </w:rPr>
        <w:t>Apdrošinājuma ņēmējs</w:t>
      </w:r>
      <w:r w:rsidRPr="0058054B">
        <w:rPr>
          <w:color w:val="000000"/>
          <w:sz w:val="22"/>
          <w:szCs w:val="22"/>
          <w:lang w:val="lv-LV" w:eastAsia="x-none"/>
        </w:rPr>
        <w:t xml:space="preserve">, no vienas puses un </w:t>
      </w:r>
    </w:p>
    <w:p w14:paraId="3166730E" w14:textId="37B38CB8" w:rsidR="0058054B" w:rsidRPr="0058054B" w:rsidRDefault="0059681C" w:rsidP="0058054B">
      <w:pPr>
        <w:shd w:val="clear" w:color="auto" w:fill="FFFFFF"/>
        <w:jc w:val="both"/>
        <w:rPr>
          <w:color w:val="000000"/>
          <w:sz w:val="22"/>
          <w:szCs w:val="22"/>
          <w:lang w:val="lv-LV" w:eastAsia="x-none"/>
        </w:rPr>
      </w:pPr>
      <w:r w:rsidRPr="00C20FD7">
        <w:rPr>
          <w:b/>
          <w:color w:val="000000"/>
          <w:sz w:val="22"/>
          <w:szCs w:val="22"/>
          <w:lang w:val="lv-LV" w:eastAsia="x-none"/>
        </w:rPr>
        <w:t>AAS “Balta”</w:t>
      </w:r>
      <w:r w:rsidR="0058054B" w:rsidRPr="0058054B">
        <w:rPr>
          <w:b/>
          <w:color w:val="000000"/>
          <w:sz w:val="22"/>
          <w:szCs w:val="22"/>
          <w:lang w:val="lv-LV" w:eastAsia="x-none"/>
        </w:rPr>
        <w:t xml:space="preserve"> </w:t>
      </w:r>
      <w:r>
        <w:rPr>
          <w:color w:val="000000"/>
          <w:sz w:val="22"/>
          <w:szCs w:val="22"/>
          <w:lang w:val="lv-LV" w:eastAsia="x-none"/>
        </w:rPr>
        <w:t xml:space="preserve">tās </w:t>
      </w:r>
      <w:r w:rsidR="0052333C">
        <w:rPr>
          <w:color w:val="000000"/>
          <w:sz w:val="22"/>
          <w:szCs w:val="22"/>
          <w:lang w:val="lv-LV" w:eastAsia="x-none"/>
        </w:rPr>
        <w:t xml:space="preserve">Veselības </w:t>
      </w:r>
      <w:proofErr w:type="spellStart"/>
      <w:r w:rsidR="0052333C">
        <w:rPr>
          <w:color w:val="000000"/>
          <w:sz w:val="22"/>
          <w:szCs w:val="22"/>
          <w:lang w:val="lv-LV" w:eastAsia="x-none"/>
        </w:rPr>
        <w:t>apsdrošināšanas</w:t>
      </w:r>
      <w:proofErr w:type="spellEnd"/>
      <w:r w:rsidR="0052333C">
        <w:rPr>
          <w:color w:val="000000"/>
          <w:sz w:val="22"/>
          <w:szCs w:val="22"/>
          <w:lang w:val="lv-LV" w:eastAsia="x-none"/>
        </w:rPr>
        <w:t xml:space="preserve"> pārvaldes vadītājas Intas </w:t>
      </w:r>
      <w:proofErr w:type="spellStart"/>
      <w:r w:rsidR="0052333C">
        <w:rPr>
          <w:color w:val="000000"/>
          <w:sz w:val="22"/>
          <w:szCs w:val="22"/>
          <w:lang w:val="lv-LV" w:eastAsia="x-none"/>
        </w:rPr>
        <w:t>Brakovskas</w:t>
      </w:r>
      <w:proofErr w:type="spellEnd"/>
      <w:r w:rsidR="0052333C">
        <w:rPr>
          <w:color w:val="000000"/>
          <w:sz w:val="22"/>
          <w:szCs w:val="22"/>
          <w:lang w:val="lv-LV" w:eastAsia="x-none"/>
        </w:rPr>
        <w:t xml:space="preserve"> </w:t>
      </w:r>
      <w:r w:rsidR="0058054B" w:rsidRPr="0058054B">
        <w:rPr>
          <w:color w:val="000000"/>
          <w:sz w:val="22"/>
          <w:szCs w:val="22"/>
          <w:lang w:val="lv-LV" w:eastAsia="x-none"/>
        </w:rPr>
        <w:t>personā, kur</w:t>
      </w:r>
      <w:r w:rsidR="0052333C">
        <w:rPr>
          <w:color w:val="000000"/>
          <w:sz w:val="22"/>
          <w:szCs w:val="22"/>
          <w:lang w:val="lv-LV" w:eastAsia="x-none"/>
        </w:rPr>
        <w:t>a</w:t>
      </w:r>
      <w:r w:rsidR="0058054B" w:rsidRPr="0058054B">
        <w:rPr>
          <w:color w:val="000000"/>
          <w:sz w:val="22"/>
          <w:szCs w:val="22"/>
          <w:lang w:val="lv-LV" w:eastAsia="x-none"/>
        </w:rPr>
        <w:t xml:space="preserve"> rīkojas uz </w:t>
      </w:r>
      <w:r w:rsidR="0052333C" w:rsidRPr="002406DA">
        <w:rPr>
          <w:color w:val="000000"/>
          <w:sz w:val="22"/>
          <w:szCs w:val="22"/>
          <w:lang w:val="lv-LV" w:eastAsia="x-none"/>
        </w:rPr>
        <w:t xml:space="preserve">pilnvarojuma </w:t>
      </w:r>
      <w:r w:rsidR="00573E75" w:rsidRPr="002406DA">
        <w:rPr>
          <w:color w:val="000000"/>
          <w:sz w:val="22"/>
          <w:szCs w:val="22"/>
          <w:lang w:val="lv-LV" w:eastAsia="x-none"/>
        </w:rPr>
        <w:t>Nr. PI/17/0028 , izdots 20.02.2017.</w:t>
      </w:r>
      <w:r w:rsidR="0052333C" w:rsidRPr="002406DA">
        <w:rPr>
          <w:color w:val="000000"/>
          <w:sz w:val="22"/>
          <w:szCs w:val="22"/>
          <w:lang w:val="lv-LV" w:eastAsia="x-none"/>
        </w:rPr>
        <w:t xml:space="preserve"> </w:t>
      </w:r>
      <w:r w:rsidR="00904375" w:rsidRPr="002406DA">
        <w:rPr>
          <w:color w:val="000000"/>
          <w:sz w:val="22"/>
          <w:szCs w:val="22"/>
          <w:lang w:val="lv-LV" w:eastAsia="x-none"/>
        </w:rPr>
        <w:t>pamata, turpmāk – Apdrošinātājs</w:t>
      </w:r>
      <w:r w:rsidR="0058054B" w:rsidRPr="002406DA">
        <w:rPr>
          <w:i/>
          <w:color w:val="000000"/>
          <w:sz w:val="22"/>
          <w:szCs w:val="22"/>
          <w:lang w:val="lv-LV" w:eastAsia="x-none"/>
        </w:rPr>
        <w:t xml:space="preserve">, </w:t>
      </w:r>
      <w:r w:rsidR="0058054B" w:rsidRPr="002406DA">
        <w:rPr>
          <w:color w:val="000000"/>
          <w:sz w:val="22"/>
          <w:szCs w:val="22"/>
          <w:lang w:val="lv-LV" w:eastAsia="x-none"/>
        </w:rPr>
        <w:t>no otras puses, turpmāk</w:t>
      </w:r>
      <w:r w:rsidR="0058054B" w:rsidRPr="0058054B">
        <w:rPr>
          <w:color w:val="000000"/>
          <w:sz w:val="22"/>
          <w:szCs w:val="22"/>
          <w:lang w:val="lv-LV" w:eastAsia="x-none"/>
        </w:rPr>
        <w:t xml:space="preserve"> tekstā atsevišķi - Puse, kopā sauktas - Puses, noslēdz iepirkuma līgumu, turpmāk – Līgums.</w:t>
      </w:r>
    </w:p>
    <w:p w14:paraId="4258B581" w14:textId="77777777" w:rsidR="0058054B" w:rsidRPr="0058054B" w:rsidRDefault="0058054B" w:rsidP="0058054B">
      <w:pPr>
        <w:jc w:val="center"/>
        <w:rPr>
          <w:bCs/>
          <w:sz w:val="22"/>
          <w:szCs w:val="22"/>
          <w:lang w:val="lv-LV"/>
        </w:rPr>
      </w:pPr>
    </w:p>
    <w:p w14:paraId="6037F266" w14:textId="77777777" w:rsidR="0058054B" w:rsidRPr="0058054B" w:rsidRDefault="0058054B" w:rsidP="0058054B">
      <w:pPr>
        <w:numPr>
          <w:ilvl w:val="0"/>
          <w:numId w:val="2"/>
        </w:numPr>
        <w:jc w:val="center"/>
        <w:rPr>
          <w:b/>
          <w:color w:val="000000"/>
          <w:sz w:val="22"/>
          <w:szCs w:val="22"/>
          <w:lang w:val="lv-LV" w:eastAsia="x-none"/>
        </w:rPr>
      </w:pPr>
      <w:r w:rsidRPr="0058054B">
        <w:rPr>
          <w:b/>
          <w:color w:val="000000"/>
          <w:sz w:val="22"/>
          <w:szCs w:val="22"/>
          <w:lang w:val="lv-LV" w:eastAsia="x-none"/>
        </w:rPr>
        <w:t>Vispārīgie noteikumi</w:t>
      </w:r>
    </w:p>
    <w:p w14:paraId="5D5B1968" w14:textId="77777777" w:rsidR="0058054B" w:rsidRPr="0058054B" w:rsidRDefault="00904375" w:rsidP="00F210A2">
      <w:pPr>
        <w:numPr>
          <w:ilvl w:val="1"/>
          <w:numId w:val="2"/>
        </w:numPr>
        <w:tabs>
          <w:tab w:val="left" w:pos="426"/>
        </w:tabs>
        <w:ind w:left="0" w:firstLine="0"/>
        <w:jc w:val="both"/>
        <w:rPr>
          <w:color w:val="000000"/>
          <w:sz w:val="22"/>
          <w:szCs w:val="22"/>
          <w:lang w:val="lv-LV" w:eastAsia="x-none"/>
        </w:rPr>
      </w:pPr>
      <w:r>
        <w:rPr>
          <w:color w:val="000000"/>
          <w:sz w:val="22"/>
          <w:szCs w:val="22"/>
          <w:lang w:val="lv-LV" w:eastAsia="x-none"/>
        </w:rPr>
        <w:t>Apdrošinātājs ir piedalījies Apdrošinājuma ņēmēja</w:t>
      </w:r>
      <w:r w:rsidR="0058054B" w:rsidRPr="0058054B">
        <w:rPr>
          <w:color w:val="000000"/>
          <w:sz w:val="22"/>
          <w:szCs w:val="22"/>
          <w:lang w:val="lv-LV" w:eastAsia="x-none"/>
        </w:rPr>
        <w:t xml:space="preserve"> rīkotajā atklātajā konkursā “</w:t>
      </w:r>
      <w:r w:rsidR="0058054B" w:rsidRPr="000370F3">
        <w:rPr>
          <w:bCs/>
          <w:color w:val="000000"/>
          <w:sz w:val="22"/>
          <w:szCs w:val="22"/>
          <w:lang w:val="lv-LV" w:eastAsia="x-none"/>
        </w:rPr>
        <w:t xml:space="preserve">Par Latvijas Televīzijas </w:t>
      </w:r>
      <w:r w:rsidR="00756376" w:rsidRPr="000370F3">
        <w:rPr>
          <w:bCs/>
          <w:color w:val="000000"/>
          <w:sz w:val="22"/>
          <w:szCs w:val="22"/>
          <w:lang w:val="lv-LV" w:eastAsia="x-none"/>
        </w:rPr>
        <w:t>darbinieku veselības apdrošināšanu</w:t>
      </w:r>
      <w:r w:rsidR="0058054B" w:rsidRPr="0058054B">
        <w:rPr>
          <w:color w:val="000000"/>
          <w:sz w:val="22"/>
          <w:szCs w:val="22"/>
          <w:lang w:val="lv-LV" w:eastAsia="x-none"/>
        </w:rPr>
        <w:t>”. Identifikācijas ID Nr. LTV/</w:t>
      </w:r>
      <w:r w:rsidR="00F210A2">
        <w:rPr>
          <w:color w:val="000000"/>
          <w:sz w:val="22"/>
          <w:szCs w:val="22"/>
          <w:lang w:val="lv-LV" w:eastAsia="x-none"/>
        </w:rPr>
        <w:t>2017-2</w:t>
      </w:r>
      <w:r w:rsidR="00D336C3">
        <w:rPr>
          <w:color w:val="000000"/>
          <w:sz w:val="22"/>
          <w:szCs w:val="22"/>
          <w:lang w:val="lv-LV" w:eastAsia="x-none"/>
        </w:rPr>
        <w:t>.</w:t>
      </w:r>
    </w:p>
    <w:p w14:paraId="0AEA8945" w14:textId="77777777" w:rsidR="0058054B" w:rsidRPr="0058054B" w:rsidRDefault="0058054B" w:rsidP="00F210A2">
      <w:pPr>
        <w:numPr>
          <w:ilvl w:val="1"/>
          <w:numId w:val="2"/>
        </w:numPr>
        <w:tabs>
          <w:tab w:val="left" w:pos="426"/>
        </w:tabs>
        <w:ind w:left="0" w:firstLine="0"/>
        <w:jc w:val="both"/>
        <w:rPr>
          <w:color w:val="000000"/>
          <w:sz w:val="22"/>
          <w:szCs w:val="22"/>
          <w:lang w:val="lv-LV" w:eastAsia="x-none"/>
        </w:rPr>
      </w:pPr>
      <w:r w:rsidRPr="0058054B">
        <w:rPr>
          <w:color w:val="000000"/>
          <w:sz w:val="22"/>
          <w:szCs w:val="22"/>
          <w:lang w:val="lv-LV" w:eastAsia="x-none"/>
        </w:rPr>
        <w:t xml:space="preserve">Saskaņā ar </w:t>
      </w:r>
      <w:r w:rsidR="00904375">
        <w:rPr>
          <w:color w:val="000000"/>
          <w:sz w:val="22"/>
          <w:szCs w:val="22"/>
          <w:lang w:val="lv-LV" w:eastAsia="x-none"/>
        </w:rPr>
        <w:t>Apdrošinājuma ņēmēja</w:t>
      </w:r>
      <w:r w:rsidRPr="0058054B">
        <w:rPr>
          <w:color w:val="000000"/>
          <w:sz w:val="22"/>
          <w:szCs w:val="22"/>
          <w:lang w:val="lv-LV" w:eastAsia="x-none"/>
        </w:rPr>
        <w:t xml:space="preserve"> iepirkuma komisijas 201</w:t>
      </w:r>
      <w:r w:rsidR="00756376">
        <w:rPr>
          <w:color w:val="000000"/>
          <w:sz w:val="22"/>
          <w:szCs w:val="22"/>
          <w:lang w:val="lv-LV" w:eastAsia="x-none"/>
        </w:rPr>
        <w:t>7</w:t>
      </w:r>
      <w:r w:rsidR="0059681C">
        <w:rPr>
          <w:color w:val="000000"/>
          <w:sz w:val="22"/>
          <w:szCs w:val="22"/>
          <w:lang w:val="lv-LV" w:eastAsia="x-none"/>
        </w:rPr>
        <w:t>.gada 14.marta</w:t>
      </w:r>
      <w:r w:rsidRPr="0058054B">
        <w:rPr>
          <w:color w:val="000000"/>
          <w:sz w:val="22"/>
          <w:szCs w:val="22"/>
          <w:lang w:val="lv-LV" w:eastAsia="x-none"/>
        </w:rPr>
        <w:t xml:space="preserve"> lēmumu Izpildītājs ir ieguvis tiesības realizēt savu iepirkumam iesniegto piedāvājumu.</w:t>
      </w:r>
    </w:p>
    <w:p w14:paraId="62A0D16A" w14:textId="77777777" w:rsidR="0058054B" w:rsidRPr="0058054B" w:rsidRDefault="0058054B" w:rsidP="0058054B">
      <w:pPr>
        <w:widowControl/>
        <w:jc w:val="right"/>
        <w:rPr>
          <w:b/>
          <w:bCs/>
          <w:color w:val="000000"/>
          <w:sz w:val="22"/>
          <w:szCs w:val="22"/>
          <w:lang w:val="lv-LV" w:eastAsia="x-none"/>
        </w:rPr>
      </w:pPr>
    </w:p>
    <w:p w14:paraId="4E8EB5EF" w14:textId="77777777" w:rsidR="00756376" w:rsidRPr="00756376" w:rsidRDefault="00756376" w:rsidP="00756376">
      <w:pPr>
        <w:numPr>
          <w:ilvl w:val="0"/>
          <w:numId w:val="2"/>
        </w:numPr>
        <w:tabs>
          <w:tab w:val="left" w:pos="284"/>
        </w:tabs>
        <w:ind w:left="0" w:firstLine="0"/>
        <w:contextualSpacing/>
        <w:jc w:val="center"/>
        <w:rPr>
          <w:b/>
          <w:caps/>
          <w:sz w:val="22"/>
          <w:szCs w:val="22"/>
          <w:lang w:val="lv-LV"/>
        </w:rPr>
      </w:pPr>
      <w:r w:rsidRPr="00756376">
        <w:rPr>
          <w:b/>
          <w:caps/>
          <w:sz w:val="22"/>
          <w:szCs w:val="22"/>
          <w:lang w:val="lv-LV"/>
        </w:rPr>
        <w:t>Līguma priekšmets un darbības termiņš</w:t>
      </w:r>
    </w:p>
    <w:p w14:paraId="53E67747" w14:textId="213D1AC9" w:rsidR="00756376" w:rsidRPr="00756376" w:rsidRDefault="00756376" w:rsidP="00756376">
      <w:pPr>
        <w:widowControl/>
        <w:numPr>
          <w:ilvl w:val="1"/>
          <w:numId w:val="2"/>
        </w:numPr>
        <w:shd w:val="clear" w:color="auto" w:fill="FFFFFF"/>
        <w:tabs>
          <w:tab w:val="left" w:pos="426"/>
        </w:tabs>
        <w:autoSpaceDE/>
        <w:autoSpaceDN/>
        <w:adjustRightInd/>
        <w:ind w:left="0" w:firstLine="0"/>
        <w:contextualSpacing/>
        <w:jc w:val="both"/>
        <w:rPr>
          <w:sz w:val="22"/>
          <w:szCs w:val="22"/>
          <w:lang w:val="lv-LV"/>
        </w:rPr>
      </w:pPr>
      <w:r w:rsidRPr="00756376">
        <w:rPr>
          <w:sz w:val="22"/>
          <w:szCs w:val="22"/>
          <w:lang w:val="lv-LV"/>
        </w:rPr>
        <w:t>Apdrošinātājs apdrošina Apdrošinājuma ņēmēja darbinieku (t.sk. valdes locekļu), turpmāk tekstā – Darbinieki, un viņu ģimenes locekļu (laulātais, bērni, vecāki), turpmāk tekstā – Ģimenes locekļi, kas minēti Veselības apdrošināšanas polisē, turpmāk tekstā – Polise, pielikumos, turpmāk tekstā – Apdrošinātie, izdevumus par veselības aprūpi, ievērojot datumus, no kuriem Polise ir spēkā, atbilstoši Līguma noteikumiem, apdrošināšanas Tehniskajai specifikācijai un cenām (Līguma pielikum</w:t>
      </w:r>
      <w:r w:rsidR="00A93E4F">
        <w:rPr>
          <w:sz w:val="22"/>
          <w:szCs w:val="22"/>
          <w:lang w:val="lv-LV"/>
        </w:rPr>
        <w:t>ā)</w:t>
      </w:r>
      <w:r w:rsidRPr="00756376">
        <w:rPr>
          <w:sz w:val="22"/>
          <w:szCs w:val="22"/>
          <w:lang w:val="lv-LV"/>
        </w:rPr>
        <w:t>, ievērojot apdrošināšanas termiņus, kuri norādīti Polis</w:t>
      </w:r>
      <w:r w:rsidR="00A93E4F">
        <w:rPr>
          <w:sz w:val="22"/>
          <w:szCs w:val="22"/>
          <w:lang w:val="lv-LV"/>
        </w:rPr>
        <w:t>ē</w:t>
      </w:r>
      <w:r w:rsidRPr="00756376">
        <w:rPr>
          <w:sz w:val="22"/>
          <w:szCs w:val="22"/>
          <w:lang w:val="lv-LV"/>
        </w:rPr>
        <w:t xml:space="preserve">, un saskaņā ar </w:t>
      </w:r>
      <w:r w:rsidR="0059681C">
        <w:rPr>
          <w:sz w:val="22"/>
          <w:szCs w:val="22"/>
          <w:lang w:val="lv-LV"/>
        </w:rPr>
        <w:t xml:space="preserve">Apdrošinātāja apdrošināšanas līguma vispārējiem noteikumiem Nr.04 un </w:t>
      </w:r>
      <w:r w:rsidRPr="00756376">
        <w:rPr>
          <w:sz w:val="22"/>
          <w:szCs w:val="22"/>
          <w:lang w:val="lv-LV"/>
        </w:rPr>
        <w:t xml:space="preserve">Apdrošinātāja </w:t>
      </w:r>
      <w:r w:rsidR="0059681C">
        <w:rPr>
          <w:sz w:val="22"/>
          <w:szCs w:val="22"/>
          <w:lang w:val="lv-LV"/>
        </w:rPr>
        <w:t>veselības apdrošināšanas noteikumiem juridiskajām personām Nr.4201.01.</w:t>
      </w:r>
    </w:p>
    <w:p w14:paraId="4B7AB662" w14:textId="77777777" w:rsidR="00756376" w:rsidRPr="00756376" w:rsidRDefault="00756376" w:rsidP="00756376">
      <w:pPr>
        <w:widowControl/>
        <w:numPr>
          <w:ilvl w:val="1"/>
          <w:numId w:val="2"/>
        </w:numPr>
        <w:shd w:val="clear" w:color="auto" w:fill="FFFFFF"/>
        <w:tabs>
          <w:tab w:val="left" w:pos="426"/>
        </w:tabs>
        <w:autoSpaceDE/>
        <w:autoSpaceDN/>
        <w:adjustRightInd/>
        <w:ind w:left="0" w:firstLine="0"/>
        <w:contextualSpacing/>
        <w:jc w:val="both"/>
        <w:rPr>
          <w:sz w:val="22"/>
          <w:szCs w:val="22"/>
          <w:lang w:val="lv-LV"/>
        </w:rPr>
      </w:pPr>
      <w:r w:rsidRPr="00756376">
        <w:rPr>
          <w:sz w:val="22"/>
          <w:szCs w:val="22"/>
          <w:lang w:val="lv-LV"/>
        </w:rPr>
        <w:t>Līgums un Polise tiek noslēgti uz 12 (divpadsmit) mēnešiem ar spēkā esamības termiņu (a</w:t>
      </w:r>
      <w:r>
        <w:rPr>
          <w:sz w:val="22"/>
          <w:szCs w:val="22"/>
          <w:lang w:val="lv-LV"/>
        </w:rPr>
        <w:t>pdroši</w:t>
      </w:r>
      <w:r w:rsidR="0059681C">
        <w:rPr>
          <w:sz w:val="22"/>
          <w:szCs w:val="22"/>
          <w:lang w:val="lv-LV"/>
        </w:rPr>
        <w:t>nāšanas periodu) no 2017.gada 1.aprīļa</w:t>
      </w:r>
      <w:r>
        <w:rPr>
          <w:sz w:val="22"/>
          <w:szCs w:val="22"/>
          <w:lang w:val="lv-LV"/>
        </w:rPr>
        <w:t xml:space="preserve"> līdz 2018</w:t>
      </w:r>
      <w:r w:rsidR="0059681C">
        <w:rPr>
          <w:sz w:val="22"/>
          <w:szCs w:val="22"/>
          <w:lang w:val="lv-LV"/>
        </w:rPr>
        <w:t>.gada 31.martam</w:t>
      </w:r>
      <w:r w:rsidRPr="00756376">
        <w:rPr>
          <w:sz w:val="22"/>
          <w:szCs w:val="22"/>
          <w:lang w:val="lv-LV"/>
        </w:rPr>
        <w:t xml:space="preserve"> (ieskaitot).</w:t>
      </w:r>
    </w:p>
    <w:p w14:paraId="3DB3B467" w14:textId="77777777" w:rsidR="00756376" w:rsidRPr="00756376" w:rsidRDefault="00756376" w:rsidP="00756376">
      <w:pPr>
        <w:widowControl/>
        <w:numPr>
          <w:ilvl w:val="1"/>
          <w:numId w:val="2"/>
        </w:numPr>
        <w:shd w:val="clear" w:color="auto" w:fill="FFFFFF"/>
        <w:tabs>
          <w:tab w:val="left" w:pos="426"/>
        </w:tabs>
        <w:autoSpaceDE/>
        <w:autoSpaceDN/>
        <w:adjustRightInd/>
        <w:ind w:left="0" w:firstLine="0"/>
        <w:contextualSpacing/>
        <w:jc w:val="both"/>
        <w:rPr>
          <w:sz w:val="22"/>
          <w:szCs w:val="22"/>
          <w:lang w:val="lv-LV"/>
        </w:rPr>
      </w:pPr>
      <w:r w:rsidRPr="00756376">
        <w:rPr>
          <w:sz w:val="22"/>
          <w:szCs w:val="22"/>
          <w:lang w:val="lv-LV"/>
        </w:rPr>
        <w:t>Pakalpojumu sniegšanas vieta ir Latvijas Republikas teritorija.</w:t>
      </w:r>
    </w:p>
    <w:p w14:paraId="321CB55A" w14:textId="77777777" w:rsidR="00756376" w:rsidRPr="00756376" w:rsidRDefault="00756376" w:rsidP="00756376">
      <w:pPr>
        <w:widowControl/>
        <w:numPr>
          <w:ilvl w:val="1"/>
          <w:numId w:val="2"/>
        </w:numPr>
        <w:shd w:val="clear" w:color="auto" w:fill="FFFFFF"/>
        <w:tabs>
          <w:tab w:val="left" w:pos="426"/>
        </w:tabs>
        <w:autoSpaceDE/>
        <w:autoSpaceDN/>
        <w:adjustRightInd/>
        <w:ind w:left="0" w:firstLine="0"/>
        <w:contextualSpacing/>
        <w:jc w:val="both"/>
        <w:rPr>
          <w:sz w:val="22"/>
          <w:szCs w:val="22"/>
          <w:lang w:val="lv-LV"/>
        </w:rPr>
      </w:pPr>
      <w:r w:rsidRPr="00756376">
        <w:rPr>
          <w:sz w:val="22"/>
          <w:szCs w:val="22"/>
          <w:lang w:val="lv-LV"/>
        </w:rPr>
        <w:t>Apdrošināšanas līguma tips – kolektīvais.</w:t>
      </w:r>
    </w:p>
    <w:p w14:paraId="126600AF" w14:textId="77777777" w:rsidR="00756376" w:rsidRPr="00756376" w:rsidRDefault="00756376" w:rsidP="00756376">
      <w:pPr>
        <w:widowControl/>
        <w:shd w:val="clear" w:color="auto" w:fill="FFFFFF"/>
        <w:tabs>
          <w:tab w:val="left" w:pos="426"/>
        </w:tabs>
        <w:autoSpaceDE/>
        <w:autoSpaceDN/>
        <w:adjustRightInd/>
        <w:jc w:val="both"/>
        <w:rPr>
          <w:sz w:val="22"/>
          <w:szCs w:val="22"/>
          <w:lang w:val="lv-LV"/>
        </w:rPr>
      </w:pPr>
    </w:p>
    <w:p w14:paraId="6E34FBE2" w14:textId="77777777" w:rsidR="00756376" w:rsidRPr="00B71523" w:rsidRDefault="00756376" w:rsidP="00756376">
      <w:pPr>
        <w:widowControl/>
        <w:numPr>
          <w:ilvl w:val="0"/>
          <w:numId w:val="46"/>
        </w:numPr>
        <w:tabs>
          <w:tab w:val="left" w:pos="284"/>
        </w:tabs>
        <w:autoSpaceDE/>
        <w:autoSpaceDN/>
        <w:adjustRightInd/>
        <w:ind w:left="0" w:right="-1" w:firstLine="0"/>
        <w:contextualSpacing/>
        <w:jc w:val="center"/>
        <w:rPr>
          <w:b/>
          <w:caps/>
          <w:sz w:val="22"/>
          <w:szCs w:val="22"/>
          <w:lang w:val="lv-LV"/>
        </w:rPr>
      </w:pPr>
      <w:r w:rsidRPr="00756376">
        <w:rPr>
          <w:b/>
          <w:caps/>
          <w:sz w:val="22"/>
          <w:szCs w:val="22"/>
          <w:lang w:val="lv-LV"/>
        </w:rPr>
        <w:t xml:space="preserve">Apdrošināšanas prēmiju apmērs, aprēķināšanas un samaksas </w:t>
      </w:r>
      <w:r w:rsidRPr="00B71523">
        <w:rPr>
          <w:b/>
          <w:caps/>
          <w:sz w:val="22"/>
          <w:szCs w:val="22"/>
          <w:lang w:val="lv-LV"/>
        </w:rPr>
        <w:t>kārtība</w:t>
      </w:r>
    </w:p>
    <w:p w14:paraId="01B003CB" w14:textId="77777777" w:rsidR="00756376" w:rsidRPr="00B71523" w:rsidRDefault="00756376" w:rsidP="00756376">
      <w:pPr>
        <w:numPr>
          <w:ilvl w:val="1"/>
          <w:numId w:val="46"/>
        </w:numPr>
        <w:tabs>
          <w:tab w:val="left" w:pos="426"/>
        </w:tabs>
        <w:ind w:left="0" w:firstLine="0"/>
        <w:contextualSpacing/>
        <w:jc w:val="both"/>
        <w:rPr>
          <w:color w:val="000000"/>
          <w:sz w:val="22"/>
          <w:szCs w:val="22"/>
          <w:lang w:val="lv-LV"/>
        </w:rPr>
      </w:pPr>
      <w:r w:rsidRPr="00B71523">
        <w:rPr>
          <w:color w:val="000000"/>
          <w:sz w:val="22"/>
          <w:szCs w:val="22"/>
          <w:lang w:val="lv-LV"/>
        </w:rPr>
        <w:t>Apdrošināšanas prēmija ir kopējā apdrošināšanas prēmija par Līgumā noteikto apdrošināšanas periodu par visiem Apdrošinātajiem kopā, un kuras apmērs norādīts Polisē</w:t>
      </w:r>
      <w:r w:rsidR="00696BBB" w:rsidRPr="00B71523">
        <w:rPr>
          <w:color w:val="000000"/>
          <w:sz w:val="22"/>
          <w:szCs w:val="22"/>
          <w:lang w:val="lv-LV"/>
        </w:rPr>
        <w:t>.</w:t>
      </w:r>
    </w:p>
    <w:p w14:paraId="588E2B6E" w14:textId="77777777" w:rsidR="00756376" w:rsidRPr="00B71523" w:rsidRDefault="00756376" w:rsidP="00756376">
      <w:pPr>
        <w:numPr>
          <w:ilvl w:val="1"/>
          <w:numId w:val="46"/>
        </w:numPr>
        <w:tabs>
          <w:tab w:val="left" w:pos="426"/>
        </w:tabs>
        <w:ind w:left="0" w:firstLine="0"/>
        <w:contextualSpacing/>
        <w:jc w:val="both"/>
        <w:rPr>
          <w:color w:val="000000"/>
          <w:sz w:val="22"/>
          <w:szCs w:val="22"/>
          <w:lang w:val="lv-LV"/>
        </w:rPr>
      </w:pPr>
      <w:r w:rsidRPr="00B71523">
        <w:rPr>
          <w:color w:val="000000"/>
          <w:sz w:val="22"/>
          <w:szCs w:val="22"/>
          <w:lang w:val="lv-LV"/>
        </w:rPr>
        <w:t>Apdrošinājuma ņēmējs veic Polisē norādītās kopējās apdrošināšanas prēmijas par Darbiniekiem samaksu 4 (četros) vienādos maksājumos saskaņā ar Līgumā un attiecīgajā Polisē /rēķinā norādītajiem maksājumu termiņiem</w:t>
      </w:r>
      <w:r w:rsidR="00696BBB" w:rsidRPr="00B71523">
        <w:rPr>
          <w:color w:val="000000"/>
          <w:sz w:val="22"/>
          <w:szCs w:val="22"/>
          <w:lang w:val="lv-LV"/>
        </w:rPr>
        <w:t xml:space="preserve"> </w:t>
      </w:r>
      <w:r w:rsidR="00696BBB" w:rsidRPr="00B71523">
        <w:rPr>
          <w:bCs/>
          <w:color w:val="000000"/>
          <w:sz w:val="22"/>
          <w:szCs w:val="22"/>
          <w:lang w:val="lv-LV"/>
        </w:rPr>
        <w:t>15 (piecpadsmit) darba dienu laikā pēc attiecīgās maksājuma daļas rēķina saņemšanas</w:t>
      </w:r>
      <w:r w:rsidR="00696BBB" w:rsidRPr="00B71523">
        <w:rPr>
          <w:color w:val="000000"/>
          <w:sz w:val="22"/>
          <w:szCs w:val="22"/>
          <w:lang w:val="lv-LV"/>
        </w:rPr>
        <w:t>.</w:t>
      </w:r>
    </w:p>
    <w:p w14:paraId="61250D01" w14:textId="77777777" w:rsidR="00756376" w:rsidRPr="00B71523" w:rsidRDefault="00756376" w:rsidP="00756376">
      <w:pPr>
        <w:numPr>
          <w:ilvl w:val="1"/>
          <w:numId w:val="46"/>
        </w:numPr>
        <w:tabs>
          <w:tab w:val="left" w:pos="426"/>
        </w:tabs>
        <w:ind w:left="0" w:firstLine="0"/>
        <w:contextualSpacing/>
        <w:jc w:val="both"/>
        <w:rPr>
          <w:color w:val="000000"/>
          <w:sz w:val="22"/>
          <w:szCs w:val="22"/>
          <w:lang w:val="lv-LV"/>
        </w:rPr>
      </w:pPr>
      <w:r w:rsidRPr="00B71523">
        <w:rPr>
          <w:color w:val="000000"/>
          <w:sz w:val="22"/>
          <w:szCs w:val="22"/>
          <w:lang w:val="lv-LV"/>
        </w:rPr>
        <w:t>Ģimenes locekļi veic apdrošināšanas prēmijas apmaksu no personīgajiem līdzekļiem vienā maksājumā saskaņā ar Apdrošinātāja izsniegtajā rēķinā norādīto maksājuma termiņu;</w:t>
      </w:r>
    </w:p>
    <w:p w14:paraId="6570BB60" w14:textId="77777777" w:rsidR="00756376" w:rsidRPr="005255FB" w:rsidRDefault="00756376" w:rsidP="00756376">
      <w:pPr>
        <w:widowControl/>
        <w:numPr>
          <w:ilvl w:val="1"/>
          <w:numId w:val="46"/>
        </w:numPr>
        <w:tabs>
          <w:tab w:val="left" w:pos="426"/>
        </w:tabs>
        <w:autoSpaceDE/>
        <w:autoSpaceDN/>
        <w:adjustRightInd/>
        <w:ind w:left="0" w:right="-1" w:firstLine="0"/>
        <w:contextualSpacing/>
        <w:jc w:val="both"/>
        <w:rPr>
          <w:b/>
          <w:sz w:val="22"/>
          <w:szCs w:val="22"/>
          <w:lang w:val="lv-LV"/>
        </w:rPr>
      </w:pPr>
      <w:r w:rsidRPr="00B71523">
        <w:rPr>
          <w:sz w:val="22"/>
          <w:szCs w:val="22"/>
          <w:lang w:val="lv-LV"/>
        </w:rPr>
        <w:t xml:space="preserve">Visus maksājumus </w:t>
      </w:r>
      <w:r w:rsidR="001675FA" w:rsidRPr="00B71523">
        <w:rPr>
          <w:sz w:val="22"/>
          <w:szCs w:val="22"/>
          <w:lang w:val="lv-LV"/>
        </w:rPr>
        <w:t xml:space="preserve">Apdrošinājuma ņēmējs </w:t>
      </w:r>
      <w:r w:rsidRPr="00B71523">
        <w:rPr>
          <w:sz w:val="22"/>
          <w:szCs w:val="22"/>
          <w:lang w:val="lv-LV"/>
        </w:rPr>
        <w:t xml:space="preserve">veic </w:t>
      </w:r>
      <w:proofErr w:type="spellStart"/>
      <w:r w:rsidRPr="00B71523">
        <w:rPr>
          <w:i/>
          <w:sz w:val="22"/>
          <w:szCs w:val="22"/>
          <w:lang w:val="lv-LV"/>
        </w:rPr>
        <w:t>euro</w:t>
      </w:r>
      <w:proofErr w:type="spellEnd"/>
      <w:r w:rsidRPr="00B71523">
        <w:rPr>
          <w:sz w:val="22"/>
          <w:szCs w:val="22"/>
          <w:lang w:val="lv-LV"/>
        </w:rPr>
        <w:t xml:space="preserve"> saskaņā ar Līgumā noteiktajām izmaksām ar pārskaitījumu uz </w:t>
      </w:r>
      <w:r w:rsidR="001675FA" w:rsidRPr="00B71523">
        <w:rPr>
          <w:sz w:val="22"/>
          <w:szCs w:val="22"/>
          <w:lang w:val="lv-LV"/>
        </w:rPr>
        <w:t>Apdrošinātāja</w:t>
      </w:r>
      <w:r w:rsidRPr="00B71523">
        <w:rPr>
          <w:sz w:val="22"/>
          <w:szCs w:val="22"/>
          <w:lang w:val="lv-LV"/>
        </w:rPr>
        <w:t xml:space="preserve"> norēķinu kontu bankā</w:t>
      </w:r>
      <w:r w:rsidR="00187507">
        <w:rPr>
          <w:sz w:val="22"/>
          <w:szCs w:val="22"/>
          <w:lang w:val="lv-LV"/>
        </w:rPr>
        <w:t xml:space="preserve">. </w:t>
      </w:r>
      <w:r w:rsidRPr="00B71523">
        <w:rPr>
          <w:sz w:val="22"/>
          <w:szCs w:val="22"/>
          <w:lang w:val="lv-LV"/>
        </w:rPr>
        <w:t xml:space="preserve">Līgumā paredzētie maksājumi skaitās veikti no dienas, kad attiecīgais naudas pārvedums ir veikts no </w:t>
      </w:r>
      <w:r w:rsidR="001675FA" w:rsidRPr="00B71523">
        <w:rPr>
          <w:sz w:val="22"/>
          <w:szCs w:val="22"/>
          <w:lang w:val="lv-LV"/>
        </w:rPr>
        <w:t>Apdrošinājuma ņēmēja</w:t>
      </w:r>
      <w:r w:rsidRPr="00B71523">
        <w:rPr>
          <w:sz w:val="22"/>
          <w:szCs w:val="22"/>
          <w:lang w:val="lv-LV"/>
        </w:rPr>
        <w:t xml:space="preserve"> bankas konta, saskaņā ar </w:t>
      </w:r>
      <w:r w:rsidR="00B71523" w:rsidRPr="00B71523">
        <w:rPr>
          <w:sz w:val="22"/>
          <w:szCs w:val="22"/>
          <w:lang w:val="lv-LV"/>
        </w:rPr>
        <w:t>Apdrošinājuma ņēmēja</w:t>
      </w:r>
      <w:r w:rsidRPr="00B71523">
        <w:rPr>
          <w:sz w:val="22"/>
          <w:szCs w:val="22"/>
          <w:lang w:val="lv-LV"/>
        </w:rPr>
        <w:t xml:space="preserve"> bankas izsniegtu izziņu vai konta izrakstu.</w:t>
      </w:r>
    </w:p>
    <w:p w14:paraId="30D12DD0" w14:textId="77777777" w:rsidR="00756376" w:rsidRPr="00B71523" w:rsidRDefault="00756376" w:rsidP="00756376">
      <w:pPr>
        <w:tabs>
          <w:tab w:val="left" w:pos="426"/>
        </w:tabs>
        <w:contextualSpacing/>
        <w:jc w:val="both"/>
        <w:rPr>
          <w:color w:val="000000"/>
          <w:sz w:val="22"/>
          <w:szCs w:val="22"/>
          <w:lang w:val="lv-LV"/>
        </w:rPr>
      </w:pPr>
    </w:p>
    <w:p w14:paraId="63D75988" w14:textId="77777777" w:rsidR="00756376" w:rsidRPr="00756376" w:rsidRDefault="00756376" w:rsidP="00756376">
      <w:pPr>
        <w:numPr>
          <w:ilvl w:val="0"/>
          <w:numId w:val="46"/>
        </w:numPr>
        <w:tabs>
          <w:tab w:val="left" w:pos="284"/>
        </w:tabs>
        <w:ind w:left="0" w:firstLine="0"/>
        <w:contextualSpacing/>
        <w:jc w:val="center"/>
        <w:rPr>
          <w:b/>
          <w:caps/>
          <w:color w:val="000000"/>
          <w:sz w:val="22"/>
          <w:szCs w:val="22"/>
          <w:lang w:val="lv-LV"/>
        </w:rPr>
      </w:pPr>
      <w:r w:rsidRPr="00756376">
        <w:rPr>
          <w:b/>
          <w:caps/>
          <w:color w:val="000000"/>
          <w:sz w:val="22"/>
          <w:szCs w:val="22"/>
          <w:lang w:val="lv-LV"/>
        </w:rPr>
        <w:t>Apdrošināto personu iekļaušana un izslēgšana no apdrošināšanas līguma</w:t>
      </w:r>
    </w:p>
    <w:p w14:paraId="57928F7F" w14:textId="77777777" w:rsidR="00756376" w:rsidRPr="00756376" w:rsidRDefault="00756376" w:rsidP="00756376">
      <w:pPr>
        <w:numPr>
          <w:ilvl w:val="1"/>
          <w:numId w:val="46"/>
        </w:numPr>
        <w:tabs>
          <w:tab w:val="left" w:pos="426"/>
        </w:tabs>
        <w:ind w:left="0" w:firstLine="0"/>
        <w:contextualSpacing/>
        <w:jc w:val="both"/>
        <w:rPr>
          <w:color w:val="000000"/>
          <w:sz w:val="22"/>
          <w:szCs w:val="22"/>
          <w:lang w:val="lv-LV"/>
        </w:rPr>
      </w:pPr>
      <w:r w:rsidRPr="00756376">
        <w:rPr>
          <w:color w:val="000000"/>
          <w:sz w:val="22"/>
          <w:szCs w:val="22"/>
          <w:lang w:val="lv-LV"/>
        </w:rPr>
        <w:t>Apdrošinājuma ņēmējam ir tiesības vienu reizi mēnesī veikt izmaiņas Apdrošināto sarakstā, tajā iekļaujot Darbiniekus, ar kuriem uzsāktas darba tiesiskās attiecības un/vai izslēdzot Darbiniekus ar kuriem izbeigtas darba tiesiskās attiecības;</w:t>
      </w:r>
    </w:p>
    <w:p w14:paraId="2C97D3DA" w14:textId="77777777" w:rsidR="00756376" w:rsidRPr="00756376" w:rsidRDefault="00756376" w:rsidP="00756376">
      <w:pPr>
        <w:numPr>
          <w:ilvl w:val="1"/>
          <w:numId w:val="46"/>
        </w:numPr>
        <w:tabs>
          <w:tab w:val="left" w:pos="426"/>
        </w:tabs>
        <w:ind w:left="0" w:firstLine="0"/>
        <w:contextualSpacing/>
        <w:jc w:val="both"/>
        <w:rPr>
          <w:color w:val="000000"/>
          <w:sz w:val="22"/>
          <w:szCs w:val="22"/>
          <w:lang w:val="lv-LV"/>
        </w:rPr>
      </w:pPr>
      <w:r w:rsidRPr="00756376">
        <w:rPr>
          <w:color w:val="000000"/>
          <w:sz w:val="22"/>
          <w:szCs w:val="22"/>
          <w:lang w:val="lv-LV"/>
        </w:rPr>
        <w:t>Līgumā noteiktajā kārtībā iesniegtās izmaiņas Apdrošināto sarakstā stājas spēkā attiecīgā mēneša 1.datumā;</w:t>
      </w:r>
    </w:p>
    <w:p w14:paraId="57A72E6E" w14:textId="40395475" w:rsidR="00756376" w:rsidRPr="00756376" w:rsidRDefault="00756376" w:rsidP="00756376">
      <w:pPr>
        <w:numPr>
          <w:ilvl w:val="1"/>
          <w:numId w:val="46"/>
        </w:numPr>
        <w:tabs>
          <w:tab w:val="left" w:pos="426"/>
        </w:tabs>
        <w:ind w:left="0" w:firstLine="0"/>
        <w:contextualSpacing/>
        <w:jc w:val="both"/>
        <w:rPr>
          <w:color w:val="000000"/>
          <w:sz w:val="22"/>
          <w:szCs w:val="22"/>
          <w:lang w:val="lv-LV"/>
        </w:rPr>
      </w:pPr>
      <w:r w:rsidRPr="00756376">
        <w:rPr>
          <w:color w:val="000000"/>
          <w:sz w:val="22"/>
          <w:szCs w:val="22"/>
          <w:lang w:val="lv-LV"/>
        </w:rPr>
        <w:t>Apdrošinājuma ņēmējs iesniedz Apdrošinātājam Darbinieku, kuri pievienojami/izslēdzami no Apdrošināto saraksta</w:t>
      </w:r>
      <w:r w:rsidR="00A93E4F">
        <w:rPr>
          <w:color w:val="000000"/>
          <w:sz w:val="22"/>
          <w:szCs w:val="22"/>
          <w:lang w:val="lv-LV"/>
        </w:rPr>
        <w:t xml:space="preserve">, </w:t>
      </w:r>
      <w:r w:rsidR="00A93E4F" w:rsidRPr="00756376">
        <w:rPr>
          <w:color w:val="000000"/>
          <w:sz w:val="22"/>
          <w:szCs w:val="22"/>
          <w:lang w:val="lv-LV"/>
        </w:rPr>
        <w:t>sarakstu</w:t>
      </w:r>
      <w:r w:rsidRPr="00756376">
        <w:rPr>
          <w:color w:val="000000"/>
          <w:sz w:val="22"/>
          <w:szCs w:val="22"/>
          <w:lang w:val="lv-LV"/>
        </w:rPr>
        <w:t xml:space="preserve"> 5 (piecas) dienas pirms izmaiņu veikšanas datuma, saskaņā ar Līguma 4.2.1.punktā noteikto kārtību;</w:t>
      </w:r>
    </w:p>
    <w:p w14:paraId="43AD22CE" w14:textId="77777777" w:rsidR="00756376" w:rsidRPr="00756376" w:rsidRDefault="00756376" w:rsidP="00756376">
      <w:pPr>
        <w:numPr>
          <w:ilvl w:val="1"/>
          <w:numId w:val="46"/>
        </w:numPr>
        <w:tabs>
          <w:tab w:val="left" w:pos="426"/>
        </w:tabs>
        <w:ind w:left="0" w:firstLine="0"/>
        <w:contextualSpacing/>
        <w:jc w:val="both"/>
        <w:rPr>
          <w:color w:val="000000"/>
          <w:sz w:val="22"/>
          <w:szCs w:val="22"/>
          <w:lang w:val="lv-LV"/>
        </w:rPr>
      </w:pPr>
      <w:r w:rsidRPr="00756376">
        <w:rPr>
          <w:color w:val="000000"/>
          <w:sz w:val="22"/>
          <w:szCs w:val="22"/>
          <w:lang w:val="lv-LV"/>
        </w:rPr>
        <w:t>Apdrošinātās personas izslēgšanas no Apdrošināto saraksta gadījumā Apdrošinājuma ņēmējs no attiecīgās personas saņem Apdrošinātāja izsniegto veselības apdrošināšanas karti;</w:t>
      </w:r>
    </w:p>
    <w:p w14:paraId="641D0171" w14:textId="77777777" w:rsidR="00756376" w:rsidRPr="00756376" w:rsidRDefault="00756376" w:rsidP="00756376">
      <w:pPr>
        <w:numPr>
          <w:ilvl w:val="1"/>
          <w:numId w:val="46"/>
        </w:numPr>
        <w:tabs>
          <w:tab w:val="left" w:pos="426"/>
        </w:tabs>
        <w:ind w:left="0" w:firstLine="0"/>
        <w:contextualSpacing/>
        <w:jc w:val="both"/>
        <w:rPr>
          <w:color w:val="000000"/>
          <w:sz w:val="22"/>
          <w:szCs w:val="22"/>
          <w:lang w:val="lv-LV"/>
        </w:rPr>
      </w:pPr>
      <w:r w:rsidRPr="00756376">
        <w:rPr>
          <w:color w:val="000000"/>
          <w:sz w:val="22"/>
          <w:szCs w:val="22"/>
          <w:lang w:val="lv-LV"/>
        </w:rPr>
        <w:t xml:space="preserve">Darbiniekiem, kas pārtraukuši darba tiesiskās attiecības ar Apdrošinājuma ņēmēju, tiek nodrošināta </w:t>
      </w:r>
      <w:r w:rsidRPr="00756376">
        <w:rPr>
          <w:color w:val="000000"/>
          <w:sz w:val="22"/>
          <w:szCs w:val="22"/>
          <w:lang w:val="lv-LV"/>
        </w:rPr>
        <w:lastRenderedPageBreak/>
        <w:t>iespēja saglabāt veselības apdrošināšanas kartes darbību, ja par Darbinieku samaksāta apdrošināšanas prēmija pilnā apmērā par visu apdrošināšanas periodu. Darbinieks norēķinās par apdrošināšanas prēmijas atlikušo daļu ar Apdrošinājuma ņēmēju;</w:t>
      </w:r>
    </w:p>
    <w:p w14:paraId="47CD2644" w14:textId="77777777" w:rsidR="00756376" w:rsidRPr="00756376" w:rsidRDefault="00756376" w:rsidP="00756376">
      <w:pPr>
        <w:numPr>
          <w:ilvl w:val="1"/>
          <w:numId w:val="46"/>
        </w:numPr>
        <w:tabs>
          <w:tab w:val="left" w:pos="426"/>
        </w:tabs>
        <w:ind w:left="0" w:firstLine="0"/>
        <w:contextualSpacing/>
        <w:jc w:val="both"/>
        <w:rPr>
          <w:color w:val="000000"/>
          <w:sz w:val="22"/>
          <w:szCs w:val="22"/>
          <w:lang w:val="lv-LV"/>
        </w:rPr>
      </w:pPr>
      <w:r w:rsidRPr="00756376">
        <w:rPr>
          <w:color w:val="000000"/>
          <w:sz w:val="22"/>
          <w:szCs w:val="22"/>
          <w:lang w:val="lv-LV"/>
        </w:rPr>
        <w:t xml:space="preserve">Ja kolektīvās apdrošināšanas polises darbības laikā tiek pārtrauktas Darbinieka darba attiecības ar Apdrošinājuma ņēmēju, un apdrošinātā Darbinieka apdrošināšana tiek pārtraukta, vienlaicīgi tiek pārtraukta apdrošināšana arī attiecībā uz viņa Ģimenes locekļiem, ja Apdrošinātājs un Apdrošinājuma ņēmējs </w:t>
      </w:r>
      <w:proofErr w:type="spellStart"/>
      <w:r w:rsidRPr="00756376">
        <w:rPr>
          <w:color w:val="000000"/>
          <w:sz w:val="22"/>
          <w:szCs w:val="22"/>
          <w:lang w:val="lv-LV"/>
        </w:rPr>
        <w:t>rakstveidā</w:t>
      </w:r>
      <w:proofErr w:type="spellEnd"/>
      <w:r w:rsidRPr="00756376">
        <w:rPr>
          <w:color w:val="000000"/>
          <w:sz w:val="22"/>
          <w:szCs w:val="22"/>
          <w:lang w:val="lv-LV"/>
        </w:rPr>
        <w:t xml:space="preserve"> nevienojas  citādi;</w:t>
      </w:r>
    </w:p>
    <w:p w14:paraId="2441CCDB" w14:textId="77777777" w:rsidR="00756376" w:rsidRPr="00756376" w:rsidRDefault="00756376" w:rsidP="00756376">
      <w:pPr>
        <w:numPr>
          <w:ilvl w:val="1"/>
          <w:numId w:val="46"/>
        </w:numPr>
        <w:tabs>
          <w:tab w:val="left" w:pos="426"/>
        </w:tabs>
        <w:ind w:left="0" w:firstLine="0"/>
        <w:contextualSpacing/>
        <w:jc w:val="both"/>
        <w:rPr>
          <w:color w:val="000000"/>
          <w:sz w:val="22"/>
          <w:szCs w:val="22"/>
          <w:lang w:val="lv-LV"/>
        </w:rPr>
      </w:pPr>
      <w:r w:rsidRPr="00756376">
        <w:rPr>
          <w:color w:val="000000"/>
          <w:sz w:val="22"/>
          <w:szCs w:val="22"/>
          <w:lang w:val="lv-LV"/>
        </w:rPr>
        <w:t>Apdrošināšanas prēmija par papildus apdrošināmajām personām tiek aprēķināta proporcionāli – mēneša apdrošināšanas prēmija tiek reizināta ar atlikušo mēnešu skaitu līdz Polises darbības beigām,</w:t>
      </w:r>
      <w:r w:rsidRPr="000370F3">
        <w:rPr>
          <w:sz w:val="22"/>
          <w:szCs w:val="22"/>
          <w:lang w:val="lv-LV"/>
        </w:rPr>
        <w:t xml:space="preserve"> </w:t>
      </w:r>
      <w:r w:rsidRPr="00756376">
        <w:rPr>
          <w:color w:val="000000"/>
          <w:sz w:val="22"/>
          <w:szCs w:val="22"/>
          <w:lang w:val="lv-LV"/>
        </w:rPr>
        <w:t>neņemot vērā polises darbības laikā veiktās izmaksas vai nenosakot citus papildus;</w:t>
      </w:r>
    </w:p>
    <w:p w14:paraId="0B5CB259" w14:textId="77777777" w:rsidR="00756376" w:rsidRPr="00756376" w:rsidRDefault="00756376" w:rsidP="00756376">
      <w:pPr>
        <w:numPr>
          <w:ilvl w:val="1"/>
          <w:numId w:val="46"/>
        </w:numPr>
        <w:tabs>
          <w:tab w:val="left" w:pos="426"/>
        </w:tabs>
        <w:ind w:left="0" w:firstLine="0"/>
        <w:contextualSpacing/>
        <w:jc w:val="both"/>
        <w:rPr>
          <w:color w:val="000000"/>
          <w:sz w:val="22"/>
          <w:szCs w:val="22"/>
          <w:lang w:val="lv-LV"/>
        </w:rPr>
      </w:pPr>
      <w:r w:rsidRPr="00756376">
        <w:rPr>
          <w:color w:val="000000"/>
          <w:sz w:val="22"/>
          <w:szCs w:val="22"/>
          <w:lang w:val="lv-LV"/>
        </w:rPr>
        <w:t>Neizmantotā prēmija par personām, kas tiek izslēgtas no Apdrošināto saraksta tiek aprēķināta proporcionāli – mēneša apdrošināšanas prēmija tiek reizināta ar atlikušo mēnešu skaitu līdz Polises darbības beigām, neņemot vērā polises darbības laikā veiktās izmaksas vai nenosakot citus papildus;</w:t>
      </w:r>
    </w:p>
    <w:p w14:paraId="7E32AA10" w14:textId="77777777" w:rsidR="00756376" w:rsidRPr="00756376" w:rsidRDefault="00756376" w:rsidP="00756376">
      <w:pPr>
        <w:numPr>
          <w:ilvl w:val="1"/>
          <w:numId w:val="46"/>
        </w:numPr>
        <w:tabs>
          <w:tab w:val="left" w:pos="426"/>
        </w:tabs>
        <w:ind w:left="0" w:firstLine="0"/>
        <w:contextualSpacing/>
        <w:jc w:val="both"/>
        <w:rPr>
          <w:color w:val="000000"/>
          <w:sz w:val="22"/>
          <w:szCs w:val="22"/>
          <w:lang w:val="lv-LV"/>
        </w:rPr>
      </w:pPr>
      <w:r w:rsidRPr="00756376">
        <w:rPr>
          <w:color w:val="000000"/>
          <w:sz w:val="22"/>
          <w:szCs w:val="22"/>
          <w:lang w:val="lv-LV"/>
        </w:rPr>
        <w:t xml:space="preserve">Ja Apdrošinājuma ņēmējs ir </w:t>
      </w:r>
      <w:proofErr w:type="spellStart"/>
      <w:r w:rsidRPr="00756376">
        <w:rPr>
          <w:color w:val="000000"/>
          <w:sz w:val="22"/>
          <w:szCs w:val="22"/>
          <w:lang w:val="lv-LV"/>
        </w:rPr>
        <w:t>rakstveidā</w:t>
      </w:r>
      <w:proofErr w:type="spellEnd"/>
      <w:r w:rsidRPr="00756376">
        <w:rPr>
          <w:color w:val="000000"/>
          <w:sz w:val="22"/>
          <w:szCs w:val="22"/>
          <w:lang w:val="lv-LV"/>
        </w:rPr>
        <w:t xml:space="preserve"> informējis Apdrošinātāju, ka ar Darbinieku tiek pārtrauktas darba attiecības un norādījis, ka vēlas saņemt par attiecīgo darbinieku samaksāto, bet neizmantoto prēmiju un Apdrošinātājam ir atgriezis Apdrošinātajam izsniegto veselības apdrošināšanas karti, Apdrošinātājs pārskaita Apdrošinājuma ņēmējam uz norādīto Apdrošinājuma ņēmēja norēķinu bankas kontu samaksāto, bet neizmantoto Apdrošināšanas prēmijas daļu</w:t>
      </w:r>
    </w:p>
    <w:p w14:paraId="78B32EAE" w14:textId="77777777" w:rsidR="00756376" w:rsidRPr="00756376" w:rsidRDefault="00756376" w:rsidP="00756376">
      <w:pPr>
        <w:numPr>
          <w:ilvl w:val="1"/>
          <w:numId w:val="46"/>
        </w:numPr>
        <w:tabs>
          <w:tab w:val="left" w:pos="567"/>
        </w:tabs>
        <w:ind w:left="0" w:firstLine="0"/>
        <w:contextualSpacing/>
        <w:jc w:val="both"/>
        <w:rPr>
          <w:color w:val="000000"/>
          <w:sz w:val="22"/>
          <w:szCs w:val="22"/>
          <w:lang w:val="lv-LV"/>
        </w:rPr>
      </w:pPr>
      <w:r w:rsidRPr="00756376">
        <w:rPr>
          <w:color w:val="000000"/>
          <w:sz w:val="22"/>
          <w:szCs w:val="22"/>
          <w:lang w:val="lv-LV"/>
        </w:rPr>
        <w:t xml:space="preserve">Puses vienojas, ka šī Līguma darbības ietvaros Apdrošinātājs rēķinus sagatavo elektroniskā veidā, tie ir derīgi arī bez paraksta vai ar atbildīgo personu parakstu aizstājumu ar elektronisku apliecinājumu svītru koda veidā un tiek nosūtīti Apdrošinājuma ņēmējam elektroniski uz e-pastu: </w:t>
      </w:r>
      <w:hyperlink r:id="rId8" w:history="1">
        <w:r w:rsidRPr="00756376">
          <w:rPr>
            <w:color w:val="0000FF"/>
            <w:sz w:val="22"/>
            <w:szCs w:val="22"/>
            <w:u w:val="single"/>
            <w:lang w:val="lv-LV"/>
          </w:rPr>
          <w:t>rekini@ltv.lv</w:t>
        </w:r>
      </w:hyperlink>
      <w:r w:rsidRPr="00756376">
        <w:rPr>
          <w:color w:val="000000"/>
          <w:sz w:val="22"/>
          <w:szCs w:val="22"/>
          <w:lang w:val="lv-LV"/>
        </w:rPr>
        <w:t>. Ja rēķins netiek parakstīts, uz tā tiek norādīts, ka rēķins ir sagatavots elektroniski un ir derīgs bez paraksta</w:t>
      </w:r>
    </w:p>
    <w:p w14:paraId="0D12C79E" w14:textId="77777777" w:rsidR="00756376" w:rsidRPr="00756376" w:rsidRDefault="00756376" w:rsidP="00756376">
      <w:pPr>
        <w:tabs>
          <w:tab w:val="left" w:pos="426"/>
        </w:tabs>
        <w:contextualSpacing/>
        <w:jc w:val="both"/>
        <w:rPr>
          <w:color w:val="000000"/>
          <w:sz w:val="22"/>
          <w:szCs w:val="22"/>
          <w:lang w:val="lv-LV"/>
        </w:rPr>
      </w:pPr>
    </w:p>
    <w:p w14:paraId="2480BC5C" w14:textId="77777777" w:rsidR="00756376" w:rsidRPr="00756376" w:rsidRDefault="00756376" w:rsidP="00756376">
      <w:pPr>
        <w:numPr>
          <w:ilvl w:val="0"/>
          <w:numId w:val="46"/>
        </w:numPr>
        <w:tabs>
          <w:tab w:val="left" w:pos="284"/>
        </w:tabs>
        <w:ind w:left="0" w:firstLine="0"/>
        <w:contextualSpacing/>
        <w:jc w:val="center"/>
        <w:rPr>
          <w:b/>
          <w:bCs/>
          <w:caps/>
          <w:sz w:val="22"/>
          <w:szCs w:val="22"/>
          <w:lang w:val="lv-LV"/>
        </w:rPr>
      </w:pPr>
      <w:r w:rsidRPr="00756376">
        <w:rPr>
          <w:b/>
          <w:bCs/>
          <w:caps/>
          <w:sz w:val="22"/>
          <w:szCs w:val="22"/>
          <w:lang w:val="lv-LV"/>
        </w:rPr>
        <w:t>Pušu tiesības un pienākumi</w:t>
      </w:r>
    </w:p>
    <w:p w14:paraId="79C6E598" w14:textId="77777777" w:rsidR="00756376" w:rsidRPr="00756376" w:rsidRDefault="00756376" w:rsidP="00756376">
      <w:pPr>
        <w:widowControl/>
        <w:numPr>
          <w:ilvl w:val="1"/>
          <w:numId w:val="46"/>
        </w:numPr>
        <w:tabs>
          <w:tab w:val="left" w:pos="426"/>
        </w:tabs>
        <w:autoSpaceDE/>
        <w:autoSpaceDN/>
        <w:adjustRightInd/>
        <w:ind w:left="0" w:right="-1" w:firstLine="0"/>
        <w:jc w:val="both"/>
        <w:rPr>
          <w:sz w:val="22"/>
          <w:szCs w:val="22"/>
          <w:lang w:val="lv-LV"/>
        </w:rPr>
      </w:pPr>
      <w:r w:rsidRPr="00756376">
        <w:rPr>
          <w:sz w:val="22"/>
          <w:szCs w:val="22"/>
          <w:lang w:val="lv-LV"/>
        </w:rPr>
        <w:t>Apdrošinātājs apņemas:</w:t>
      </w:r>
    </w:p>
    <w:p w14:paraId="5E62DFB1" w14:textId="77777777" w:rsidR="00756376" w:rsidRPr="00756376" w:rsidRDefault="00756376" w:rsidP="00756376">
      <w:pPr>
        <w:widowControl/>
        <w:numPr>
          <w:ilvl w:val="2"/>
          <w:numId w:val="46"/>
        </w:numPr>
        <w:tabs>
          <w:tab w:val="left" w:pos="567"/>
        </w:tabs>
        <w:autoSpaceDE/>
        <w:autoSpaceDN/>
        <w:adjustRightInd/>
        <w:ind w:left="0" w:right="-1" w:firstLine="0"/>
        <w:jc w:val="both"/>
        <w:rPr>
          <w:sz w:val="22"/>
          <w:szCs w:val="22"/>
          <w:lang w:val="lv-LV"/>
        </w:rPr>
      </w:pPr>
      <w:r w:rsidRPr="00756376">
        <w:rPr>
          <w:sz w:val="22"/>
          <w:szCs w:val="22"/>
          <w:lang w:val="lv-LV"/>
        </w:rPr>
        <w:t xml:space="preserve">Līgumā noteiktajā kārtībā 5 (piecu) dienu laikā pēc informācijas par Apdrošinātajiem saņemšanas saskaņā ar Līguma 4.2.1.punktā noteikto kārtību nodot Apdrošinājuma ņēmējam Apdrošināto veselības apdrošināšanas kartes un polisi; </w:t>
      </w:r>
    </w:p>
    <w:p w14:paraId="122C83A9" w14:textId="77777777" w:rsidR="00756376" w:rsidRPr="00756376" w:rsidRDefault="00756376" w:rsidP="00756376">
      <w:pPr>
        <w:widowControl/>
        <w:numPr>
          <w:ilvl w:val="2"/>
          <w:numId w:val="46"/>
        </w:numPr>
        <w:tabs>
          <w:tab w:val="left" w:pos="567"/>
        </w:tabs>
        <w:autoSpaceDE/>
        <w:autoSpaceDN/>
        <w:adjustRightInd/>
        <w:ind w:left="0" w:right="-1" w:firstLine="0"/>
        <w:jc w:val="both"/>
        <w:rPr>
          <w:sz w:val="22"/>
          <w:szCs w:val="22"/>
          <w:lang w:val="lv-LV"/>
        </w:rPr>
      </w:pPr>
      <w:r w:rsidRPr="00756376">
        <w:rPr>
          <w:sz w:val="22"/>
          <w:szCs w:val="22"/>
          <w:lang w:val="lv-LV"/>
        </w:rPr>
        <w:t>nodrošināt Apdrošinātos ar Polisē minētajiem apdrošināšanas pakalpojumiem, kā arī pienācīgi pildīt saistības, ko Apdrošinātājs uzņēmies saskaņā ar Līgumu un tā pielikumiem;</w:t>
      </w:r>
    </w:p>
    <w:p w14:paraId="50C3B59F" w14:textId="77777777" w:rsidR="00756376" w:rsidRPr="00756376" w:rsidRDefault="00756376" w:rsidP="00756376">
      <w:pPr>
        <w:widowControl/>
        <w:numPr>
          <w:ilvl w:val="2"/>
          <w:numId w:val="46"/>
        </w:numPr>
        <w:tabs>
          <w:tab w:val="left" w:pos="567"/>
        </w:tabs>
        <w:autoSpaceDE/>
        <w:autoSpaceDN/>
        <w:adjustRightInd/>
        <w:ind w:left="0" w:right="-1" w:firstLine="0"/>
        <w:jc w:val="both"/>
        <w:rPr>
          <w:sz w:val="22"/>
          <w:szCs w:val="22"/>
          <w:lang w:val="lv-LV"/>
        </w:rPr>
      </w:pPr>
      <w:r w:rsidRPr="00756376">
        <w:rPr>
          <w:sz w:val="22"/>
          <w:szCs w:val="22"/>
          <w:lang w:val="lv-LV"/>
        </w:rPr>
        <w:t>iesniegt Apdrošinājuma ņēmējam rēķinu par Līgumā paredzētajiem apdrošināšanas prēmiju u.c. maksājumiem vismaz 10 (desmit) darba dienas pirms maksāšanas termiņa iestāšanās;</w:t>
      </w:r>
    </w:p>
    <w:p w14:paraId="7F1B7CAF" w14:textId="77777777" w:rsidR="00756376" w:rsidRPr="00756376" w:rsidRDefault="00756376" w:rsidP="00756376">
      <w:pPr>
        <w:widowControl/>
        <w:numPr>
          <w:ilvl w:val="2"/>
          <w:numId w:val="46"/>
        </w:numPr>
        <w:tabs>
          <w:tab w:val="left" w:pos="567"/>
        </w:tabs>
        <w:autoSpaceDE/>
        <w:autoSpaceDN/>
        <w:adjustRightInd/>
        <w:ind w:left="0" w:right="-1" w:firstLine="0"/>
        <w:jc w:val="both"/>
        <w:rPr>
          <w:sz w:val="22"/>
          <w:szCs w:val="22"/>
          <w:lang w:val="lv-LV"/>
        </w:rPr>
      </w:pPr>
      <w:r w:rsidRPr="00756376">
        <w:rPr>
          <w:sz w:val="22"/>
          <w:szCs w:val="22"/>
          <w:lang w:val="lv-LV"/>
        </w:rPr>
        <w:t>15 (piecpadsmit) kalendāro dienu laikā pēc nepieciešamo dokumentu saņemšanas, un lēmuma par atlīdzības izmaksu pieņemšanas, izmaksāt atlīdzību Apdrošinātajam vai informēt Apdrošināto, gadījumā ja Apdrošinātājam nav iesniegts kāds dokuments par Apdrošināšanas gadījumu vai iemeslu, kāpēc nevar pieņemt lēmumu par Apdrošināšanas atlīdzības izmaksu, tās samazināšanu vai noraidīšanu;</w:t>
      </w:r>
    </w:p>
    <w:p w14:paraId="5C8B434D" w14:textId="77777777" w:rsidR="00756376" w:rsidRPr="00756376" w:rsidRDefault="00756376" w:rsidP="00756376">
      <w:pPr>
        <w:widowControl/>
        <w:numPr>
          <w:ilvl w:val="2"/>
          <w:numId w:val="46"/>
        </w:numPr>
        <w:tabs>
          <w:tab w:val="left" w:pos="567"/>
        </w:tabs>
        <w:autoSpaceDE/>
        <w:autoSpaceDN/>
        <w:adjustRightInd/>
        <w:ind w:left="0" w:right="-1" w:firstLine="0"/>
        <w:jc w:val="both"/>
        <w:rPr>
          <w:sz w:val="22"/>
          <w:szCs w:val="22"/>
          <w:lang w:val="lv-LV"/>
        </w:rPr>
      </w:pPr>
      <w:r w:rsidRPr="00756376">
        <w:rPr>
          <w:sz w:val="22"/>
          <w:szCs w:val="22"/>
          <w:lang w:val="lv-LV"/>
        </w:rPr>
        <w:t>5 (piecu) darba dienu laikā pēc nepieciešamo dokumentu saņemšanas, ja pieteikums un saistītie dokumenti nosūtīti Apdrošinātāja norādītajā vietnē un veidā elektroniski vai pa e-pastu, un lēmuma par atlīdzības izmaksu pieņemšanas, izmaksāt atlīdzību Apdrošinātajam vai informēt Apdrošināto, gadījumā ja Apdrošinātājam nav iesniegts kāds dokuments par Apdrošināšanas gadījumu vai iemeslu, kāpēc nevar pieņemt lēmumu par Apdrošināšanas atlīdzības izmaksu, tās samazināšanu vai noraidīšanu;</w:t>
      </w:r>
    </w:p>
    <w:p w14:paraId="65A1D961" w14:textId="77777777" w:rsidR="00756376" w:rsidRPr="00756376" w:rsidRDefault="00756376" w:rsidP="00756376">
      <w:pPr>
        <w:widowControl/>
        <w:numPr>
          <w:ilvl w:val="2"/>
          <w:numId w:val="46"/>
        </w:numPr>
        <w:tabs>
          <w:tab w:val="left" w:pos="567"/>
        </w:tabs>
        <w:autoSpaceDE/>
        <w:autoSpaceDN/>
        <w:adjustRightInd/>
        <w:ind w:left="0" w:right="-1" w:firstLine="0"/>
        <w:jc w:val="both"/>
        <w:rPr>
          <w:sz w:val="22"/>
          <w:szCs w:val="22"/>
          <w:lang w:val="lv-LV"/>
        </w:rPr>
      </w:pPr>
      <w:r w:rsidRPr="00756376">
        <w:rPr>
          <w:sz w:val="22"/>
          <w:szCs w:val="22"/>
          <w:lang w:val="lv-LV"/>
        </w:rPr>
        <w:t>informēt Apdrošinātos, kad apdrošināšanas programmās paredzēto limitu ietvaros apdrošināšanas atlīdzību izmaksas kopsumma sasniedz 80% (astoņdesmit procentus) no paredzētā limita apmēra;</w:t>
      </w:r>
    </w:p>
    <w:p w14:paraId="0D1D5A79" w14:textId="77777777" w:rsidR="00756376" w:rsidRPr="00756376" w:rsidRDefault="00756376" w:rsidP="00756376">
      <w:pPr>
        <w:widowControl/>
        <w:numPr>
          <w:ilvl w:val="1"/>
          <w:numId w:val="46"/>
        </w:numPr>
        <w:tabs>
          <w:tab w:val="left" w:pos="426"/>
        </w:tabs>
        <w:autoSpaceDE/>
        <w:autoSpaceDN/>
        <w:adjustRightInd/>
        <w:ind w:left="0" w:right="-1" w:firstLine="0"/>
        <w:jc w:val="both"/>
        <w:rPr>
          <w:sz w:val="22"/>
          <w:szCs w:val="22"/>
          <w:lang w:val="lv-LV"/>
        </w:rPr>
      </w:pPr>
      <w:r w:rsidRPr="00756376">
        <w:rPr>
          <w:sz w:val="22"/>
          <w:szCs w:val="22"/>
          <w:lang w:val="lv-LV"/>
        </w:rPr>
        <w:t>Apdrošinājuma ņēmējs apņemas:</w:t>
      </w:r>
    </w:p>
    <w:p w14:paraId="3A248D94" w14:textId="77777777" w:rsidR="00756376" w:rsidRPr="00756376" w:rsidRDefault="00756376" w:rsidP="00756376">
      <w:pPr>
        <w:widowControl/>
        <w:numPr>
          <w:ilvl w:val="2"/>
          <w:numId w:val="46"/>
        </w:numPr>
        <w:tabs>
          <w:tab w:val="left" w:pos="567"/>
        </w:tabs>
        <w:autoSpaceDE/>
        <w:autoSpaceDN/>
        <w:adjustRightInd/>
        <w:ind w:left="0" w:right="-1" w:firstLine="0"/>
        <w:jc w:val="both"/>
        <w:rPr>
          <w:sz w:val="22"/>
          <w:szCs w:val="22"/>
          <w:lang w:val="lv-LV"/>
        </w:rPr>
      </w:pPr>
      <w:r w:rsidRPr="00756376">
        <w:rPr>
          <w:sz w:val="22"/>
          <w:szCs w:val="22"/>
          <w:lang w:val="lv-LV"/>
        </w:rPr>
        <w:t>Līguma 3.3.punktā noteiktajā termiņā iesniegt Apdrošinātājam ar apdrošināšanu saistīto informāciju par Apdrošinātajiem – Apdrošinājuma ņēmēja Darbiniekiem un viņu Ģimenes locekļiem (vārds, uzvārds, personas kods un izvēlētās programmas variants), kuri jāapdrošina saskaņā ar Līgumu, Apdrošinājuma ņēmēja pilnvarotajai personai nosūtot informāciju uz Līgumā 8.6.2.punktā minētā e-pasta adresi;</w:t>
      </w:r>
    </w:p>
    <w:p w14:paraId="27583465" w14:textId="77777777" w:rsidR="00756376" w:rsidRPr="00756376" w:rsidRDefault="00756376" w:rsidP="00756376">
      <w:pPr>
        <w:widowControl/>
        <w:numPr>
          <w:ilvl w:val="2"/>
          <w:numId w:val="46"/>
        </w:numPr>
        <w:tabs>
          <w:tab w:val="left" w:pos="567"/>
        </w:tabs>
        <w:autoSpaceDE/>
        <w:autoSpaceDN/>
        <w:adjustRightInd/>
        <w:ind w:left="0" w:right="-1" w:firstLine="0"/>
        <w:jc w:val="both"/>
        <w:rPr>
          <w:sz w:val="22"/>
          <w:szCs w:val="22"/>
          <w:lang w:val="lv-LV"/>
        </w:rPr>
      </w:pPr>
      <w:r w:rsidRPr="00756376">
        <w:rPr>
          <w:sz w:val="22"/>
          <w:szCs w:val="22"/>
          <w:lang w:val="lv-LV"/>
        </w:rPr>
        <w:t>saskaņā ar Līguma 2.2.noteikumiem un Polisēs norādītajiem termiņiem, kārtību un veidu samaksāt Apdrošinātājam apdrošināšanas prēmiju;</w:t>
      </w:r>
    </w:p>
    <w:p w14:paraId="7DDEC10F" w14:textId="77777777" w:rsidR="00756376" w:rsidRPr="00756376" w:rsidRDefault="00756376" w:rsidP="00756376">
      <w:pPr>
        <w:widowControl/>
        <w:numPr>
          <w:ilvl w:val="2"/>
          <w:numId w:val="46"/>
        </w:numPr>
        <w:tabs>
          <w:tab w:val="left" w:pos="567"/>
        </w:tabs>
        <w:autoSpaceDE/>
        <w:autoSpaceDN/>
        <w:adjustRightInd/>
        <w:ind w:left="0" w:right="-1" w:firstLine="0"/>
        <w:jc w:val="both"/>
        <w:rPr>
          <w:sz w:val="22"/>
          <w:szCs w:val="22"/>
          <w:lang w:val="lv-LV"/>
        </w:rPr>
      </w:pPr>
      <w:r w:rsidRPr="00756376">
        <w:rPr>
          <w:sz w:val="22"/>
          <w:szCs w:val="22"/>
          <w:lang w:val="lv-LV"/>
        </w:rPr>
        <w:t>informēt Apdrošinātos par noslēgtā apdrošināšanas Līguma noteikumiem un nodot attiecīgajiem Apdrošinātajiem Apdrošinātāja izsniegtās Apdrošināto veselības apdrošināšanas kartes kopā ar pārējiem Apdrošinātajiem paredzētajiem dokumentiem;</w:t>
      </w:r>
    </w:p>
    <w:p w14:paraId="65A14965" w14:textId="77777777" w:rsidR="00756376" w:rsidRPr="00756376" w:rsidRDefault="00756376" w:rsidP="00756376">
      <w:pPr>
        <w:widowControl/>
        <w:numPr>
          <w:ilvl w:val="2"/>
          <w:numId w:val="46"/>
        </w:numPr>
        <w:tabs>
          <w:tab w:val="left" w:pos="567"/>
        </w:tabs>
        <w:autoSpaceDE/>
        <w:autoSpaceDN/>
        <w:adjustRightInd/>
        <w:ind w:left="0" w:right="-1" w:firstLine="0"/>
        <w:jc w:val="both"/>
        <w:rPr>
          <w:sz w:val="22"/>
          <w:szCs w:val="22"/>
          <w:lang w:val="lv-LV"/>
        </w:rPr>
      </w:pPr>
      <w:r w:rsidRPr="00756376">
        <w:rPr>
          <w:sz w:val="22"/>
          <w:szCs w:val="22"/>
          <w:lang w:val="lv-LV"/>
        </w:rPr>
        <w:t xml:space="preserve">informēt Apdrošinātos par nepieciešamību pirms veselības aprūpes pakalpojumu saņemšanas iepazīties ar </w:t>
      </w:r>
      <w:r w:rsidR="008C7BF2" w:rsidRPr="008C7BF2">
        <w:rPr>
          <w:sz w:val="22"/>
          <w:szCs w:val="22"/>
          <w:lang w:val="lv-LV"/>
        </w:rPr>
        <w:t>Apdrošinātāja apdrošināšanas līguma vispārējiem noteikumiem Nr.04 un Apdrošinātāja veselības apdrošināšanas noteikumiem juridiskajām personām Nr.4201.01</w:t>
      </w:r>
      <w:r w:rsidR="008C7BF2">
        <w:rPr>
          <w:sz w:val="22"/>
          <w:szCs w:val="22"/>
          <w:lang w:val="lv-LV"/>
        </w:rPr>
        <w:t xml:space="preserve"> </w:t>
      </w:r>
      <w:r w:rsidRPr="00756376">
        <w:rPr>
          <w:sz w:val="22"/>
          <w:szCs w:val="22"/>
          <w:lang w:val="lv-LV"/>
        </w:rPr>
        <w:t>un apdrošināšanas programmas un limitu nosacījumiem un ievērot tos;</w:t>
      </w:r>
    </w:p>
    <w:p w14:paraId="778985B9" w14:textId="77777777" w:rsidR="00756376" w:rsidRPr="00756376" w:rsidRDefault="00756376" w:rsidP="00756376">
      <w:pPr>
        <w:widowControl/>
        <w:numPr>
          <w:ilvl w:val="2"/>
          <w:numId w:val="46"/>
        </w:numPr>
        <w:tabs>
          <w:tab w:val="left" w:pos="567"/>
        </w:tabs>
        <w:autoSpaceDE/>
        <w:autoSpaceDN/>
        <w:adjustRightInd/>
        <w:ind w:left="0" w:right="-1" w:firstLine="0"/>
        <w:jc w:val="both"/>
        <w:rPr>
          <w:sz w:val="22"/>
          <w:szCs w:val="22"/>
          <w:lang w:val="lv-LV"/>
        </w:rPr>
      </w:pPr>
      <w:r w:rsidRPr="00756376">
        <w:rPr>
          <w:sz w:val="22"/>
          <w:szCs w:val="22"/>
          <w:lang w:val="lv-LV"/>
        </w:rPr>
        <w:t>gadījumos, kad Apdrošinātās personas izslēgtas no Apdrošināto saraksta un apdrošināšana netiek turpināta, saņemt no Apdrošinātā Apdrošinātāja izsniegto veselības apdrošināšanas karti.</w:t>
      </w:r>
    </w:p>
    <w:p w14:paraId="71DC08D5" w14:textId="77777777" w:rsidR="00756376" w:rsidRPr="00756376" w:rsidRDefault="00756376" w:rsidP="00756376">
      <w:pPr>
        <w:widowControl/>
        <w:tabs>
          <w:tab w:val="left" w:pos="426"/>
        </w:tabs>
        <w:autoSpaceDE/>
        <w:autoSpaceDN/>
        <w:adjustRightInd/>
        <w:ind w:right="-1"/>
        <w:jc w:val="both"/>
        <w:rPr>
          <w:sz w:val="22"/>
          <w:szCs w:val="22"/>
          <w:lang w:val="lv-LV"/>
        </w:rPr>
      </w:pPr>
    </w:p>
    <w:p w14:paraId="214BD2AF" w14:textId="77777777" w:rsidR="00756376" w:rsidRPr="00756376" w:rsidRDefault="00756376" w:rsidP="00756376">
      <w:pPr>
        <w:numPr>
          <w:ilvl w:val="0"/>
          <w:numId w:val="46"/>
        </w:numPr>
        <w:tabs>
          <w:tab w:val="left" w:pos="284"/>
        </w:tabs>
        <w:ind w:left="0" w:firstLine="0"/>
        <w:contextualSpacing/>
        <w:jc w:val="center"/>
        <w:rPr>
          <w:b/>
          <w:caps/>
          <w:sz w:val="22"/>
          <w:szCs w:val="22"/>
          <w:lang w:val="lv-LV"/>
        </w:rPr>
      </w:pPr>
      <w:r w:rsidRPr="00756376">
        <w:rPr>
          <w:b/>
          <w:caps/>
          <w:sz w:val="22"/>
          <w:szCs w:val="22"/>
          <w:lang w:val="lv-LV"/>
        </w:rPr>
        <w:t>Pušu atbildība</w:t>
      </w:r>
    </w:p>
    <w:p w14:paraId="74DE4E6D" w14:textId="77777777" w:rsidR="00756376" w:rsidRDefault="00756376" w:rsidP="00756376">
      <w:pPr>
        <w:widowControl/>
        <w:numPr>
          <w:ilvl w:val="1"/>
          <w:numId w:val="46"/>
        </w:numPr>
        <w:tabs>
          <w:tab w:val="left" w:pos="426"/>
        </w:tabs>
        <w:autoSpaceDE/>
        <w:autoSpaceDN/>
        <w:adjustRightInd/>
        <w:ind w:left="0" w:right="-1" w:firstLine="0"/>
        <w:jc w:val="both"/>
        <w:rPr>
          <w:sz w:val="22"/>
          <w:szCs w:val="22"/>
          <w:lang w:val="lv-LV"/>
        </w:rPr>
      </w:pPr>
      <w:r w:rsidRPr="00756376">
        <w:rPr>
          <w:sz w:val="22"/>
          <w:szCs w:val="22"/>
          <w:lang w:val="lv-LV"/>
        </w:rPr>
        <w:t>Pusēm saskaņā ar Latvijas Republikas Civillikumu ir pienākums atlīdzināt otrai Pusei nodarītos zaudējumus, ja tādi ir radušies Puses prettiesiskas (neatļautas) rīcības rezultātā un ir konstatēts un dokumentāli pamatoti pierādīts zaudējumu esamības fakts un zaudējumu apmērs, kā arī cēloniskais sakars starp prettiesisko (neatļauto) rīcību un nodarītajiem zaudējumiem. Puses nav atbildīgas par nejaušu zaudējumu atlīdzināšanu</w:t>
      </w:r>
      <w:r w:rsidR="00B71523">
        <w:rPr>
          <w:sz w:val="22"/>
          <w:szCs w:val="22"/>
          <w:lang w:val="lv-LV"/>
        </w:rPr>
        <w:t>.</w:t>
      </w:r>
    </w:p>
    <w:p w14:paraId="0F73970C" w14:textId="77777777" w:rsidR="00B71523" w:rsidRDefault="00770D64" w:rsidP="00B71523">
      <w:pPr>
        <w:widowControl/>
        <w:numPr>
          <w:ilvl w:val="1"/>
          <w:numId w:val="46"/>
        </w:numPr>
        <w:shd w:val="clear" w:color="auto" w:fill="FFFFFF"/>
        <w:tabs>
          <w:tab w:val="right" w:pos="426"/>
        </w:tabs>
        <w:autoSpaceDE/>
        <w:adjustRightInd/>
        <w:ind w:left="0" w:firstLine="0"/>
        <w:contextualSpacing/>
        <w:jc w:val="both"/>
        <w:rPr>
          <w:rFonts w:eastAsia="Calibri"/>
          <w:sz w:val="22"/>
          <w:szCs w:val="22"/>
          <w:lang w:val="lv-LV"/>
        </w:rPr>
      </w:pPr>
      <w:r>
        <w:rPr>
          <w:color w:val="000000"/>
          <w:sz w:val="22"/>
          <w:szCs w:val="22"/>
          <w:lang w:val="lv-LV"/>
        </w:rPr>
        <w:t>Ja Apdrošinājuma ņēmējs</w:t>
      </w:r>
      <w:r w:rsidR="00B71523" w:rsidRPr="00320CC9">
        <w:rPr>
          <w:color w:val="000000"/>
          <w:sz w:val="22"/>
          <w:szCs w:val="22"/>
          <w:lang w:val="lv-LV"/>
        </w:rPr>
        <w:t xml:space="preserve"> nepamatoti neievēro Līgumā noteiktos samaksas termiņus, tad </w:t>
      </w:r>
      <w:r>
        <w:rPr>
          <w:color w:val="000000"/>
          <w:sz w:val="22"/>
          <w:szCs w:val="22"/>
          <w:lang w:val="lv-LV"/>
        </w:rPr>
        <w:t>Apdrošinātājam ir tiesības pieprasīt, lai Apdrošinājuma ņēmējs maksā Apdrošinātājam</w:t>
      </w:r>
      <w:r w:rsidR="00B71523" w:rsidRPr="00320CC9">
        <w:rPr>
          <w:color w:val="000000"/>
          <w:sz w:val="22"/>
          <w:szCs w:val="22"/>
          <w:lang w:val="lv-LV"/>
        </w:rPr>
        <w:t xml:space="preserve"> nokavējuma procentus no nesamaksātās </w:t>
      </w:r>
      <w:r>
        <w:rPr>
          <w:color w:val="000000"/>
          <w:sz w:val="22"/>
          <w:szCs w:val="22"/>
          <w:lang w:val="lv-LV"/>
        </w:rPr>
        <w:t>rēķina</w:t>
      </w:r>
      <w:r w:rsidR="00B71523" w:rsidRPr="00320CC9">
        <w:rPr>
          <w:color w:val="000000"/>
          <w:sz w:val="22"/>
          <w:szCs w:val="22"/>
          <w:lang w:val="lv-LV"/>
        </w:rPr>
        <w:t xml:space="preserve"> summas, aprēķinot nokavējuma procentus pēc likumiskās gada procentu likmes apmēra, kas noteikta saskaņā ar Civillikuma 1765.panta otro daļu, proporcionāli kavējuma dienu skaitam. </w:t>
      </w:r>
    </w:p>
    <w:p w14:paraId="60766D1E" w14:textId="77777777" w:rsidR="00756376" w:rsidRDefault="00756376" w:rsidP="00756376">
      <w:pPr>
        <w:widowControl/>
        <w:numPr>
          <w:ilvl w:val="1"/>
          <w:numId w:val="46"/>
        </w:numPr>
        <w:tabs>
          <w:tab w:val="left" w:pos="426"/>
        </w:tabs>
        <w:autoSpaceDE/>
        <w:autoSpaceDN/>
        <w:adjustRightInd/>
        <w:ind w:left="0" w:right="-1" w:firstLine="0"/>
        <w:jc w:val="both"/>
        <w:rPr>
          <w:sz w:val="22"/>
          <w:szCs w:val="22"/>
          <w:lang w:val="lv-LV"/>
        </w:rPr>
      </w:pPr>
      <w:r w:rsidRPr="00756376">
        <w:rPr>
          <w:sz w:val="22"/>
          <w:szCs w:val="22"/>
          <w:lang w:val="lv-LV"/>
        </w:rPr>
        <w:t>Apdrošinājuma ņēmējs nav nekādā veidā atbildīgs par Apdrošināto darbībām, izmantojot veselības apdrošināšanu. Apdrošinājuma ņēmējs maksā tikai apdrošināšanas prēmiju un neveic nekādus citus maksājumus par Apdrošinātajiem.</w:t>
      </w:r>
    </w:p>
    <w:p w14:paraId="3A44F5DC" w14:textId="77777777" w:rsidR="00756376" w:rsidRPr="00756376" w:rsidRDefault="00756376" w:rsidP="00756376">
      <w:pPr>
        <w:widowControl/>
        <w:autoSpaceDE/>
        <w:autoSpaceDN/>
        <w:adjustRightInd/>
        <w:ind w:right="-1"/>
        <w:jc w:val="both"/>
        <w:rPr>
          <w:sz w:val="22"/>
          <w:szCs w:val="22"/>
          <w:lang w:val="lv-LV"/>
        </w:rPr>
      </w:pPr>
    </w:p>
    <w:p w14:paraId="0298CA39" w14:textId="77777777" w:rsidR="00756376" w:rsidRPr="00756376" w:rsidRDefault="00756376" w:rsidP="00756376">
      <w:pPr>
        <w:widowControl/>
        <w:numPr>
          <w:ilvl w:val="0"/>
          <w:numId w:val="46"/>
        </w:numPr>
        <w:tabs>
          <w:tab w:val="left" w:pos="284"/>
        </w:tabs>
        <w:autoSpaceDE/>
        <w:autoSpaceDN/>
        <w:adjustRightInd/>
        <w:ind w:left="0" w:right="-1" w:firstLine="0"/>
        <w:jc w:val="center"/>
        <w:rPr>
          <w:sz w:val="22"/>
          <w:szCs w:val="22"/>
          <w:lang w:val="lv-LV"/>
        </w:rPr>
      </w:pPr>
      <w:r w:rsidRPr="00756376">
        <w:rPr>
          <w:b/>
          <w:sz w:val="22"/>
          <w:szCs w:val="22"/>
          <w:lang w:val="lv-LV"/>
        </w:rPr>
        <w:t>NEPĀRVARAMA VARA</w:t>
      </w:r>
    </w:p>
    <w:p w14:paraId="3A92A341" w14:textId="77777777" w:rsidR="00756376" w:rsidRPr="00756376" w:rsidRDefault="00756376" w:rsidP="00756376">
      <w:pPr>
        <w:numPr>
          <w:ilvl w:val="1"/>
          <w:numId w:val="46"/>
        </w:numPr>
        <w:tabs>
          <w:tab w:val="left" w:pos="426"/>
          <w:tab w:val="left" w:pos="567"/>
        </w:tabs>
        <w:ind w:left="0" w:firstLine="0"/>
        <w:contextualSpacing/>
        <w:jc w:val="both"/>
        <w:rPr>
          <w:sz w:val="22"/>
          <w:szCs w:val="22"/>
          <w:lang w:val="lv-LV"/>
        </w:rPr>
      </w:pPr>
      <w:r w:rsidRPr="00756376">
        <w:rPr>
          <w:sz w:val="22"/>
          <w:szCs w:val="22"/>
          <w:lang w:val="lv-LV"/>
        </w:rPr>
        <w:t>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(dabas katastrofas, ūdens plūdi, uguns nelaime, zemestrīce un citas stihiskas nelaimes, kā arī karš un karadarbība, valsts varas un pārvaldes institūciju, kā arī pašvaldību institūciju pieņemtie normatīvie akti un citi norādījumi, kas ir saistoši Pusēm, un citi apstākļi, kas neiekļaujas Pušu iespējamās kontroles robežās). Lai attiecīgā Puse varētu atsaukties uz nepārvaramās varas radītajiem Līguma izpildes šķēršļiem tai vispirms ir jāizdara viss iespējamais, lai tos novērstu.</w:t>
      </w:r>
    </w:p>
    <w:p w14:paraId="268DD773" w14:textId="77777777" w:rsidR="00756376" w:rsidRPr="00756376" w:rsidRDefault="00756376" w:rsidP="00756376">
      <w:pPr>
        <w:numPr>
          <w:ilvl w:val="1"/>
          <w:numId w:val="46"/>
        </w:numPr>
        <w:tabs>
          <w:tab w:val="left" w:pos="426"/>
          <w:tab w:val="left" w:pos="567"/>
        </w:tabs>
        <w:ind w:left="0" w:firstLine="0"/>
        <w:contextualSpacing/>
        <w:jc w:val="both"/>
        <w:rPr>
          <w:sz w:val="22"/>
          <w:szCs w:val="22"/>
          <w:lang w:val="lv-LV"/>
        </w:rPr>
      </w:pPr>
      <w:r w:rsidRPr="00756376">
        <w:rPr>
          <w:sz w:val="22"/>
          <w:szCs w:val="22"/>
          <w:lang w:val="lv-LV"/>
        </w:rPr>
        <w:t xml:space="preserve">Pusei, kas nokļuvusi nepārvaramas varas apstākļos, bez kavēšanās jāinformē par to otra Puse rakstiski 3 (trīs) darba dienu laikā pēc nepārvaramas varas iestāšanās, iekļaujot raksturojumu, iespējamo ilgumu un sekas, kā arī ziņojumam pievienojot kompetentas iestādes izsniegtu izziņu, kura satur minēto apstākļu apstiprinājumu un raksturojumu. </w:t>
      </w:r>
    </w:p>
    <w:p w14:paraId="2A8F114C" w14:textId="77777777" w:rsidR="00756376" w:rsidRPr="00756376" w:rsidRDefault="00756376" w:rsidP="00756376">
      <w:pPr>
        <w:numPr>
          <w:ilvl w:val="1"/>
          <w:numId w:val="46"/>
        </w:numPr>
        <w:tabs>
          <w:tab w:val="left" w:pos="426"/>
          <w:tab w:val="left" w:pos="567"/>
        </w:tabs>
        <w:ind w:left="0" w:firstLine="0"/>
        <w:contextualSpacing/>
        <w:jc w:val="both"/>
        <w:rPr>
          <w:sz w:val="22"/>
          <w:szCs w:val="22"/>
          <w:lang w:val="lv-LV"/>
        </w:rPr>
      </w:pPr>
      <w:r w:rsidRPr="00756376">
        <w:rPr>
          <w:sz w:val="22"/>
          <w:szCs w:val="22"/>
          <w:lang w:val="lv-LV"/>
        </w:rPr>
        <w:t xml:space="preserve">Ja minēto apstākļu dēļ Līgums nedarbojas ilgāk par 3 (trīs) mēnešiem, katrai Pusei ir tiesības izbeigt Līgumu, par to </w:t>
      </w:r>
      <w:proofErr w:type="spellStart"/>
      <w:r w:rsidRPr="00756376">
        <w:rPr>
          <w:sz w:val="22"/>
          <w:szCs w:val="22"/>
          <w:lang w:val="lv-LV"/>
        </w:rPr>
        <w:t>rakstveidā</w:t>
      </w:r>
      <w:proofErr w:type="spellEnd"/>
      <w:r w:rsidRPr="00756376">
        <w:rPr>
          <w:sz w:val="22"/>
          <w:szCs w:val="22"/>
          <w:lang w:val="lv-LV"/>
        </w:rPr>
        <w:t xml:space="preserve"> brīdinot otru Pusi vismaz 15 (piecpadsmit) dienas iepriekš. Šajā gadījumā neviena Līguma Puse nevar prasīt atlīdzināt zaudējumus, kas radušies Līguma izbeigšanas rezultātā.</w:t>
      </w:r>
    </w:p>
    <w:p w14:paraId="4D976521" w14:textId="77777777" w:rsidR="00756376" w:rsidRPr="00756376" w:rsidRDefault="00756376" w:rsidP="00756376">
      <w:pPr>
        <w:numPr>
          <w:ilvl w:val="1"/>
          <w:numId w:val="46"/>
        </w:numPr>
        <w:tabs>
          <w:tab w:val="left" w:pos="426"/>
          <w:tab w:val="left" w:pos="567"/>
        </w:tabs>
        <w:ind w:left="0" w:firstLine="0"/>
        <w:contextualSpacing/>
        <w:jc w:val="both"/>
        <w:rPr>
          <w:sz w:val="22"/>
          <w:szCs w:val="22"/>
          <w:lang w:val="lv-LV"/>
        </w:rPr>
      </w:pPr>
      <w:r w:rsidRPr="00756376">
        <w:rPr>
          <w:sz w:val="22"/>
          <w:szCs w:val="22"/>
          <w:lang w:val="lv-LV"/>
        </w:rPr>
        <w:t>Par nepārvaramu varu netiek uzskatīti tehnikas vai programmatūras defekti, vai citi ar līguma priekšmetu saistīti iemesli (ja vien minētās problēmas tieši neizriet no nepārvaramās varas), darba strīdi vai streiki.</w:t>
      </w:r>
    </w:p>
    <w:p w14:paraId="440F78A2" w14:textId="77777777" w:rsidR="00756376" w:rsidRPr="00756376" w:rsidRDefault="00756376" w:rsidP="00756376">
      <w:pPr>
        <w:widowControl/>
        <w:autoSpaceDE/>
        <w:autoSpaceDN/>
        <w:adjustRightInd/>
        <w:ind w:right="-1"/>
        <w:jc w:val="both"/>
        <w:rPr>
          <w:sz w:val="22"/>
          <w:szCs w:val="22"/>
          <w:lang w:val="lv-LV"/>
        </w:rPr>
      </w:pPr>
    </w:p>
    <w:p w14:paraId="2093A9EF" w14:textId="77777777" w:rsidR="00756376" w:rsidRPr="00756376" w:rsidRDefault="00756376" w:rsidP="00756376">
      <w:pPr>
        <w:numPr>
          <w:ilvl w:val="0"/>
          <w:numId w:val="46"/>
        </w:numPr>
        <w:tabs>
          <w:tab w:val="left" w:pos="284"/>
        </w:tabs>
        <w:ind w:left="0" w:firstLine="0"/>
        <w:contextualSpacing/>
        <w:jc w:val="center"/>
        <w:rPr>
          <w:b/>
          <w:caps/>
          <w:sz w:val="22"/>
          <w:szCs w:val="22"/>
          <w:lang w:val="lv-LV"/>
        </w:rPr>
      </w:pPr>
      <w:r w:rsidRPr="00756376">
        <w:rPr>
          <w:b/>
          <w:caps/>
          <w:sz w:val="22"/>
          <w:szCs w:val="22"/>
          <w:lang w:val="lv-LV"/>
        </w:rPr>
        <w:t>Līguma spēkā esamība un pirmstermiņa izbeigšanas kārtība</w:t>
      </w:r>
    </w:p>
    <w:p w14:paraId="5BEAE973" w14:textId="77777777" w:rsidR="00756376" w:rsidRPr="00756376" w:rsidRDefault="00756376" w:rsidP="00756376">
      <w:pPr>
        <w:widowControl/>
        <w:numPr>
          <w:ilvl w:val="1"/>
          <w:numId w:val="46"/>
        </w:numPr>
        <w:tabs>
          <w:tab w:val="left" w:pos="426"/>
        </w:tabs>
        <w:autoSpaceDE/>
        <w:autoSpaceDN/>
        <w:adjustRightInd/>
        <w:ind w:left="0" w:right="-1" w:firstLine="0"/>
        <w:jc w:val="both"/>
        <w:rPr>
          <w:sz w:val="22"/>
          <w:szCs w:val="22"/>
          <w:lang w:val="lv-LV"/>
        </w:rPr>
      </w:pPr>
      <w:r w:rsidRPr="00756376">
        <w:rPr>
          <w:sz w:val="22"/>
          <w:szCs w:val="22"/>
          <w:lang w:val="lv-LV"/>
        </w:rPr>
        <w:t xml:space="preserve">Līgums stājas spēkā tā abpusējas parakstīšanas dienā un ir spēkā līdz Pušu saistību pilnīgai izpildei. Apdrošināšanas periods, kura laikā ir spēkā apdrošināšanas aizsardzība, ir norādīts Polisē. </w:t>
      </w:r>
    </w:p>
    <w:p w14:paraId="5E0AC062" w14:textId="77777777" w:rsidR="00756376" w:rsidRPr="00756376" w:rsidRDefault="00756376" w:rsidP="00756376">
      <w:pPr>
        <w:widowControl/>
        <w:numPr>
          <w:ilvl w:val="1"/>
          <w:numId w:val="46"/>
        </w:numPr>
        <w:tabs>
          <w:tab w:val="left" w:pos="426"/>
        </w:tabs>
        <w:autoSpaceDE/>
        <w:autoSpaceDN/>
        <w:adjustRightInd/>
        <w:ind w:left="0" w:right="-1" w:firstLine="0"/>
        <w:jc w:val="both"/>
        <w:rPr>
          <w:sz w:val="22"/>
          <w:szCs w:val="22"/>
          <w:lang w:val="lv-LV"/>
        </w:rPr>
      </w:pPr>
      <w:r w:rsidRPr="00756376">
        <w:rPr>
          <w:sz w:val="22"/>
          <w:szCs w:val="22"/>
          <w:lang w:val="lv-LV"/>
        </w:rPr>
        <w:t>Līgums pirms termiņa var tikt izbeigts Pusēm vienojoties vai Latvijas Republikas likuma “Par apdrošināšanas līgumu” noteiktajos gadījumos.</w:t>
      </w:r>
    </w:p>
    <w:p w14:paraId="5D83671C" w14:textId="77777777" w:rsidR="00756376" w:rsidRPr="00756376" w:rsidRDefault="00756376" w:rsidP="00756376">
      <w:pPr>
        <w:widowControl/>
        <w:numPr>
          <w:ilvl w:val="1"/>
          <w:numId w:val="46"/>
        </w:numPr>
        <w:tabs>
          <w:tab w:val="left" w:pos="426"/>
        </w:tabs>
        <w:autoSpaceDE/>
        <w:autoSpaceDN/>
        <w:adjustRightInd/>
        <w:ind w:left="0" w:right="-1" w:firstLine="0"/>
        <w:jc w:val="both"/>
        <w:rPr>
          <w:sz w:val="22"/>
          <w:szCs w:val="22"/>
          <w:lang w:val="lv-LV"/>
        </w:rPr>
      </w:pPr>
      <w:r w:rsidRPr="00756376">
        <w:rPr>
          <w:sz w:val="22"/>
          <w:szCs w:val="22"/>
          <w:lang w:val="lv-LV"/>
        </w:rPr>
        <w:t>Pirms termiņa izbeidzot Līgumu, savu spēku zaudē arī uz Līguma pamata izsniegtā Darbinieku veselības apdrošināšanas Polise un visas uz Līguma pamata izsniegtās veselības apdrošināšanas kartes.</w:t>
      </w:r>
    </w:p>
    <w:p w14:paraId="15179283" w14:textId="77777777" w:rsidR="00756376" w:rsidRPr="00756376" w:rsidRDefault="00756376" w:rsidP="00756376">
      <w:pPr>
        <w:widowControl/>
        <w:numPr>
          <w:ilvl w:val="1"/>
          <w:numId w:val="46"/>
        </w:numPr>
        <w:tabs>
          <w:tab w:val="left" w:pos="426"/>
        </w:tabs>
        <w:autoSpaceDE/>
        <w:autoSpaceDN/>
        <w:adjustRightInd/>
        <w:ind w:left="0" w:right="-1" w:firstLine="0"/>
        <w:jc w:val="both"/>
        <w:rPr>
          <w:sz w:val="22"/>
          <w:szCs w:val="22"/>
          <w:lang w:val="lv-LV"/>
        </w:rPr>
      </w:pPr>
      <w:r w:rsidRPr="00756376">
        <w:rPr>
          <w:sz w:val="22"/>
          <w:szCs w:val="22"/>
          <w:lang w:val="lv-LV"/>
        </w:rPr>
        <w:t>Līgumu var grozīt, papildināt un izbeigt pirms termiņa, Pusēm vienojoties.</w:t>
      </w:r>
    </w:p>
    <w:p w14:paraId="445C704D" w14:textId="77777777" w:rsidR="00756376" w:rsidRPr="00756376" w:rsidRDefault="00756376" w:rsidP="00756376">
      <w:pPr>
        <w:widowControl/>
        <w:numPr>
          <w:ilvl w:val="1"/>
          <w:numId w:val="46"/>
        </w:numPr>
        <w:tabs>
          <w:tab w:val="left" w:pos="426"/>
        </w:tabs>
        <w:autoSpaceDE/>
        <w:autoSpaceDN/>
        <w:adjustRightInd/>
        <w:ind w:left="0" w:right="-1" w:firstLine="0"/>
        <w:jc w:val="both"/>
        <w:rPr>
          <w:sz w:val="22"/>
          <w:szCs w:val="22"/>
          <w:lang w:val="lv-LV"/>
        </w:rPr>
      </w:pPr>
      <w:r w:rsidRPr="00756376">
        <w:rPr>
          <w:sz w:val="22"/>
          <w:szCs w:val="22"/>
          <w:lang w:val="lv-LV"/>
        </w:rPr>
        <w:t xml:space="preserve">Jebkuri grozījumi Līgumā un jebkuri Līguma papildinājumi būs spēkā tikai tad, kad tie tiks izteikti </w:t>
      </w:r>
      <w:proofErr w:type="spellStart"/>
      <w:r w:rsidRPr="00756376">
        <w:rPr>
          <w:sz w:val="22"/>
          <w:szCs w:val="22"/>
          <w:lang w:val="lv-LV"/>
        </w:rPr>
        <w:t>rakstveidā</w:t>
      </w:r>
      <w:proofErr w:type="spellEnd"/>
      <w:r w:rsidRPr="00756376">
        <w:rPr>
          <w:sz w:val="22"/>
          <w:szCs w:val="22"/>
          <w:lang w:val="lv-LV"/>
        </w:rPr>
        <w:t xml:space="preserve"> un būs abu Pušu pilnvaroto pārstāvju parakstīti.</w:t>
      </w:r>
    </w:p>
    <w:p w14:paraId="294D031B" w14:textId="77777777" w:rsidR="00756376" w:rsidRPr="00756376" w:rsidRDefault="00756376" w:rsidP="00756376">
      <w:pPr>
        <w:widowControl/>
        <w:numPr>
          <w:ilvl w:val="1"/>
          <w:numId w:val="46"/>
        </w:numPr>
        <w:tabs>
          <w:tab w:val="left" w:pos="426"/>
        </w:tabs>
        <w:autoSpaceDE/>
        <w:autoSpaceDN/>
        <w:adjustRightInd/>
        <w:ind w:left="0" w:right="-1" w:firstLine="0"/>
        <w:jc w:val="both"/>
        <w:rPr>
          <w:sz w:val="22"/>
          <w:szCs w:val="22"/>
          <w:lang w:val="lv-LV"/>
        </w:rPr>
      </w:pPr>
      <w:r w:rsidRPr="00756376">
        <w:rPr>
          <w:sz w:val="22"/>
          <w:szCs w:val="22"/>
          <w:lang w:val="lv-LV"/>
        </w:rPr>
        <w:t>Līguma visi pielikumi, kā arī visas Līguma ietvaros rakstiski noformētās un abu Pušu parakstītās izmaiņas un papildinājumi ir neatņemamas Līguma sastāvdaļas.</w:t>
      </w:r>
    </w:p>
    <w:p w14:paraId="0A7CE114" w14:textId="77777777" w:rsidR="00756376" w:rsidRPr="00756376" w:rsidRDefault="00756376" w:rsidP="00756376">
      <w:pPr>
        <w:widowControl/>
        <w:numPr>
          <w:ilvl w:val="1"/>
          <w:numId w:val="46"/>
        </w:numPr>
        <w:tabs>
          <w:tab w:val="left" w:pos="426"/>
        </w:tabs>
        <w:autoSpaceDE/>
        <w:autoSpaceDN/>
        <w:adjustRightInd/>
        <w:ind w:left="0" w:right="-1" w:firstLine="0"/>
        <w:jc w:val="both"/>
        <w:rPr>
          <w:sz w:val="22"/>
          <w:szCs w:val="22"/>
          <w:lang w:val="lv-LV"/>
        </w:rPr>
      </w:pPr>
      <w:r w:rsidRPr="00756376">
        <w:rPr>
          <w:sz w:val="22"/>
          <w:szCs w:val="22"/>
          <w:lang w:val="lv-LV"/>
        </w:rPr>
        <w:t xml:space="preserve">Apdrošinājuma ņēmējam ir tiesības vienpusēji izbeigt šo Līgumu, paziņojot par to Apdrošinātājam 30 (trīsdesmit) kalendārās dienas iepriekš, ja </w:t>
      </w:r>
      <w:proofErr w:type="spellStart"/>
      <w:r w:rsidRPr="00756376">
        <w:rPr>
          <w:sz w:val="22"/>
          <w:szCs w:val="22"/>
          <w:lang w:val="lv-LV"/>
        </w:rPr>
        <w:t>atttiecībā</w:t>
      </w:r>
      <w:proofErr w:type="spellEnd"/>
      <w:r w:rsidRPr="00756376">
        <w:rPr>
          <w:sz w:val="22"/>
          <w:szCs w:val="22"/>
          <w:lang w:val="lv-LV"/>
        </w:rPr>
        <w:t xml:space="preserve"> pret Apdrošinātāju normatīvajos aktos noteiktajā kārtībā ir apturēta apdrošināšanas pakalpojumu sniegšana.</w:t>
      </w:r>
    </w:p>
    <w:p w14:paraId="73D36D91" w14:textId="77777777" w:rsidR="00756376" w:rsidRPr="00756376" w:rsidRDefault="00756376" w:rsidP="00711F0B">
      <w:pPr>
        <w:widowControl/>
        <w:numPr>
          <w:ilvl w:val="1"/>
          <w:numId w:val="46"/>
        </w:numPr>
        <w:tabs>
          <w:tab w:val="left" w:pos="426"/>
        </w:tabs>
        <w:autoSpaceDE/>
        <w:autoSpaceDN/>
        <w:adjustRightInd/>
        <w:ind w:left="0" w:right="-1" w:firstLine="0"/>
        <w:jc w:val="both"/>
        <w:rPr>
          <w:sz w:val="22"/>
          <w:szCs w:val="22"/>
          <w:lang w:val="lv-LV"/>
        </w:rPr>
      </w:pPr>
      <w:r w:rsidRPr="00756376">
        <w:rPr>
          <w:sz w:val="22"/>
          <w:szCs w:val="22"/>
          <w:lang w:val="lv-LV"/>
        </w:rPr>
        <w:t>Ja Līguma 7.7.apakšpunktā paredzētajos gadījumos Apdrošinājuma ņēmējs vienpusēji izbeidz Līgumu, tas neatlīdzina Apdrošinātājam nekādus zaudējumus un izdevumus sakarā ar šādu Līguma izbeigšanu.</w:t>
      </w:r>
    </w:p>
    <w:p w14:paraId="111F4173" w14:textId="77777777" w:rsidR="00756376" w:rsidRPr="00756376" w:rsidRDefault="00756376" w:rsidP="00756376">
      <w:pPr>
        <w:widowControl/>
        <w:tabs>
          <w:tab w:val="left" w:pos="426"/>
        </w:tabs>
        <w:autoSpaceDE/>
        <w:autoSpaceDN/>
        <w:adjustRightInd/>
        <w:ind w:right="-1"/>
        <w:rPr>
          <w:sz w:val="22"/>
          <w:szCs w:val="22"/>
          <w:lang w:val="lv-LV"/>
        </w:rPr>
      </w:pPr>
    </w:p>
    <w:p w14:paraId="771E904C" w14:textId="77777777" w:rsidR="00756376" w:rsidRPr="00756376" w:rsidRDefault="00756376" w:rsidP="00756376">
      <w:pPr>
        <w:widowControl/>
        <w:numPr>
          <w:ilvl w:val="0"/>
          <w:numId w:val="46"/>
        </w:numPr>
        <w:tabs>
          <w:tab w:val="left" w:pos="284"/>
        </w:tabs>
        <w:autoSpaceDE/>
        <w:autoSpaceDN/>
        <w:adjustRightInd/>
        <w:ind w:left="0" w:right="-1" w:firstLine="0"/>
        <w:jc w:val="center"/>
        <w:rPr>
          <w:b/>
          <w:sz w:val="22"/>
          <w:szCs w:val="22"/>
          <w:lang w:val="lv-LV"/>
        </w:rPr>
      </w:pPr>
      <w:r w:rsidRPr="00756376">
        <w:rPr>
          <w:b/>
          <w:bCs/>
          <w:iCs/>
          <w:caps/>
          <w:sz w:val="22"/>
          <w:szCs w:val="22"/>
          <w:lang w:val="lv-LV"/>
        </w:rPr>
        <w:t>CITI noteikumi</w:t>
      </w:r>
    </w:p>
    <w:p w14:paraId="6A92A44D" w14:textId="77777777" w:rsidR="00756376" w:rsidRPr="00756376" w:rsidRDefault="00756376" w:rsidP="00756376">
      <w:pPr>
        <w:widowControl/>
        <w:numPr>
          <w:ilvl w:val="1"/>
          <w:numId w:val="46"/>
        </w:numPr>
        <w:tabs>
          <w:tab w:val="left" w:pos="426"/>
        </w:tabs>
        <w:autoSpaceDE/>
        <w:autoSpaceDN/>
        <w:adjustRightInd/>
        <w:ind w:left="0" w:right="-1" w:firstLine="0"/>
        <w:jc w:val="both"/>
        <w:rPr>
          <w:sz w:val="22"/>
          <w:szCs w:val="22"/>
          <w:lang w:val="lv-LV"/>
        </w:rPr>
      </w:pPr>
      <w:r w:rsidRPr="00756376">
        <w:rPr>
          <w:sz w:val="22"/>
          <w:szCs w:val="22"/>
          <w:lang w:val="lv-LV"/>
        </w:rPr>
        <w:t>Puses apņemas neizpaust trešajām personām jebkuru informāciju par kādas no Pusēm saimniecisko darbību, kas tapusi zināma Līguma darbības laikā, kā arī neizpaust Līguma saturu, izņemot gadījumus, kad informācijas izpaušana ir pamatota ar Latvijas Republikas normatīvo aktu noteikumiem vai oficiāli ieguvusi publicitātes statusu. Šis noteikums ir spēkā uz neierobežotu laiku, neatkarīgi no Līguma spēkā esamības.</w:t>
      </w:r>
    </w:p>
    <w:p w14:paraId="16B5FF02" w14:textId="77777777" w:rsidR="00756376" w:rsidRPr="00756376" w:rsidRDefault="00756376" w:rsidP="00756376">
      <w:pPr>
        <w:widowControl/>
        <w:numPr>
          <w:ilvl w:val="1"/>
          <w:numId w:val="46"/>
        </w:numPr>
        <w:tabs>
          <w:tab w:val="left" w:pos="426"/>
        </w:tabs>
        <w:autoSpaceDE/>
        <w:autoSpaceDN/>
        <w:adjustRightInd/>
        <w:ind w:left="0" w:right="-1" w:firstLine="0"/>
        <w:jc w:val="both"/>
        <w:rPr>
          <w:sz w:val="22"/>
          <w:szCs w:val="22"/>
          <w:lang w:val="lv-LV"/>
        </w:rPr>
      </w:pPr>
      <w:r w:rsidRPr="00756376">
        <w:rPr>
          <w:sz w:val="22"/>
          <w:szCs w:val="22"/>
          <w:lang w:val="lv-LV"/>
        </w:rPr>
        <w:lastRenderedPageBreak/>
        <w:t xml:space="preserve">Parakstot Līgumu, Apdrošinājuma ņēmējs pēc Apdrošinātāja pieprasījuma apņemas iesniegt Apdrošinātājam Apdrošināto rakstveida atļaujas par apdrošināto personas datu t.sk. </w:t>
      </w:r>
      <w:proofErr w:type="spellStart"/>
      <w:r w:rsidRPr="00756376">
        <w:rPr>
          <w:sz w:val="22"/>
          <w:szCs w:val="22"/>
          <w:lang w:val="lv-LV"/>
        </w:rPr>
        <w:t>sensitīvo</w:t>
      </w:r>
      <w:proofErr w:type="spellEnd"/>
      <w:r w:rsidRPr="00756376">
        <w:rPr>
          <w:sz w:val="22"/>
          <w:szCs w:val="22"/>
          <w:lang w:val="lv-LV"/>
        </w:rPr>
        <w:t xml:space="preserve"> datu izmantošanu saistībā ar noslēgto apdrošināšanas līgumu. </w:t>
      </w:r>
    </w:p>
    <w:p w14:paraId="5F04ABD1" w14:textId="77777777" w:rsidR="00756376" w:rsidRPr="00756376" w:rsidRDefault="00756376" w:rsidP="00756376">
      <w:pPr>
        <w:widowControl/>
        <w:numPr>
          <w:ilvl w:val="1"/>
          <w:numId w:val="46"/>
        </w:numPr>
        <w:tabs>
          <w:tab w:val="left" w:pos="426"/>
        </w:tabs>
        <w:autoSpaceDE/>
        <w:autoSpaceDN/>
        <w:adjustRightInd/>
        <w:ind w:left="0" w:right="-1" w:firstLine="0"/>
        <w:jc w:val="both"/>
        <w:rPr>
          <w:sz w:val="22"/>
          <w:szCs w:val="22"/>
          <w:lang w:val="lv-LV"/>
        </w:rPr>
      </w:pPr>
      <w:r w:rsidRPr="00756376">
        <w:rPr>
          <w:sz w:val="22"/>
          <w:szCs w:val="22"/>
          <w:lang w:val="lv-LV"/>
        </w:rPr>
        <w:t>Strīdi un domstarpības, kas rodas starp Pusēm sakarā ar Līgumu un tajā paredzēto saistību izpildi, tiek, izšķirti savstarpēji, vienojoties, bet, ja vienošanās nav iespējama, strīds nododams izskatīšanai Latvijas Republikas tiesu iestādēs saskaņā ar Latvijas Republikas spēkā esošajiem normatīvajiem aktiem.</w:t>
      </w:r>
    </w:p>
    <w:p w14:paraId="514064B0" w14:textId="77777777" w:rsidR="00756376" w:rsidRPr="00756376" w:rsidRDefault="00756376" w:rsidP="00756376">
      <w:pPr>
        <w:widowControl/>
        <w:numPr>
          <w:ilvl w:val="1"/>
          <w:numId w:val="46"/>
        </w:numPr>
        <w:tabs>
          <w:tab w:val="left" w:pos="426"/>
        </w:tabs>
        <w:autoSpaceDE/>
        <w:autoSpaceDN/>
        <w:adjustRightInd/>
        <w:ind w:left="0" w:right="-1" w:firstLine="0"/>
        <w:jc w:val="both"/>
        <w:rPr>
          <w:sz w:val="22"/>
          <w:szCs w:val="22"/>
          <w:lang w:val="lv-LV"/>
        </w:rPr>
      </w:pPr>
      <w:r w:rsidRPr="00756376">
        <w:rPr>
          <w:sz w:val="22"/>
          <w:szCs w:val="22"/>
          <w:lang w:val="lv-LV"/>
        </w:rPr>
        <w:t>Kādam no Līguma noteikumiem zaudējot spēku normatīvo aktu grozījumu gadījumā, Līgums nezaudē spēku tā pārējos punktos, un šajā gadījumā Pušu pienākums ir piemērot Līgumu atbilstoši Latvijas Republikā spēkā esošajiem normatīvajiem aktiem.</w:t>
      </w:r>
    </w:p>
    <w:p w14:paraId="2E63A621" w14:textId="77777777" w:rsidR="00756376" w:rsidRPr="00756376" w:rsidRDefault="00756376" w:rsidP="00756376">
      <w:pPr>
        <w:widowControl/>
        <w:numPr>
          <w:ilvl w:val="1"/>
          <w:numId w:val="46"/>
        </w:numPr>
        <w:tabs>
          <w:tab w:val="left" w:pos="426"/>
        </w:tabs>
        <w:autoSpaceDE/>
        <w:autoSpaceDN/>
        <w:adjustRightInd/>
        <w:ind w:left="0" w:right="-1" w:firstLine="0"/>
        <w:jc w:val="both"/>
        <w:rPr>
          <w:sz w:val="22"/>
          <w:szCs w:val="22"/>
          <w:lang w:val="lv-LV"/>
        </w:rPr>
      </w:pPr>
      <w:r w:rsidRPr="00756376">
        <w:rPr>
          <w:sz w:val="22"/>
          <w:szCs w:val="22"/>
          <w:lang w:val="lv-LV"/>
        </w:rPr>
        <w:t>Ja kādai no Pusēm tiek mainīts juridiskais statuss, Pušu amatpersonu paraksta tiesības, kādi Līgumā minētie Pušu rekvizīti vai Līgumā minētās Pušu pilnvarotās personas, tad tā nekavējoties, bet ne vēlāk kā 5 (piecu) darba dienu laikā rakstiski paziņo par to otrai Pusei. Ja Puse neizpilda šī apakšpunkta noteikumus, uzskatāms, ka otra Puse ir pilnībā izpildījusi savas saistības, lietojot Līgumā esošo informāciju par otru Pusi. Šajā apakšpunktā minētie nosacījumi attiecas arī uz visiem Līgumā un tā pielikumos minētajiem Pušu pārstāvjiem un to rekvizītiem..</w:t>
      </w:r>
    </w:p>
    <w:p w14:paraId="3FE912EF" w14:textId="77777777" w:rsidR="00756376" w:rsidRPr="002406DA" w:rsidRDefault="00756376" w:rsidP="00756376">
      <w:pPr>
        <w:widowControl/>
        <w:numPr>
          <w:ilvl w:val="1"/>
          <w:numId w:val="46"/>
        </w:numPr>
        <w:tabs>
          <w:tab w:val="left" w:pos="426"/>
        </w:tabs>
        <w:autoSpaceDE/>
        <w:autoSpaceDN/>
        <w:adjustRightInd/>
        <w:ind w:left="0" w:right="-1" w:firstLine="0"/>
        <w:jc w:val="both"/>
        <w:rPr>
          <w:sz w:val="22"/>
          <w:szCs w:val="22"/>
          <w:lang w:val="lv-LV"/>
        </w:rPr>
      </w:pPr>
      <w:r w:rsidRPr="00756376">
        <w:rPr>
          <w:sz w:val="22"/>
          <w:szCs w:val="22"/>
          <w:lang w:val="lv-LV"/>
        </w:rPr>
        <w:t>Puses vienojas, ka ar Līguma izpildi saistītajos jautājumos saziņa notiks latviešu valodā un šos jautājumus (iesniegt pretenzijas, kārtot organizatoriskos jautājumus, parakstīt nodošanas-pieņemšanas aktus</w:t>
      </w:r>
      <w:r w:rsidR="000B4F18">
        <w:rPr>
          <w:sz w:val="22"/>
          <w:szCs w:val="22"/>
          <w:lang w:val="lv-LV"/>
        </w:rPr>
        <w:t xml:space="preserve">, pieteikt jaunus apdrošināmos </w:t>
      </w:r>
      <w:r w:rsidR="000B4F18" w:rsidRPr="002406DA">
        <w:rPr>
          <w:sz w:val="22"/>
          <w:szCs w:val="22"/>
          <w:lang w:val="lv-LV"/>
        </w:rPr>
        <w:t>Darbiniekus u.c.</w:t>
      </w:r>
      <w:r w:rsidRPr="002406DA">
        <w:rPr>
          <w:sz w:val="22"/>
          <w:szCs w:val="22"/>
          <w:lang w:val="lv-LV"/>
        </w:rPr>
        <w:t>) risinās šādas Pušu pilnvarotās personas:</w:t>
      </w:r>
    </w:p>
    <w:p w14:paraId="6B883795" w14:textId="77777777" w:rsidR="005255FB" w:rsidRPr="002406DA" w:rsidRDefault="00756376" w:rsidP="008C7BF2">
      <w:pPr>
        <w:widowControl/>
        <w:numPr>
          <w:ilvl w:val="2"/>
          <w:numId w:val="46"/>
        </w:numPr>
        <w:tabs>
          <w:tab w:val="left" w:pos="426"/>
        </w:tabs>
        <w:autoSpaceDE/>
        <w:autoSpaceDN/>
        <w:adjustRightInd/>
        <w:ind w:left="0" w:right="-1" w:firstLine="0"/>
        <w:jc w:val="both"/>
        <w:rPr>
          <w:sz w:val="22"/>
          <w:szCs w:val="22"/>
          <w:lang w:val="lv-LV"/>
        </w:rPr>
      </w:pPr>
      <w:r w:rsidRPr="002406DA">
        <w:rPr>
          <w:sz w:val="22"/>
          <w:szCs w:val="22"/>
          <w:lang w:val="lv-LV"/>
        </w:rPr>
        <w:t xml:space="preserve">no </w:t>
      </w:r>
      <w:r w:rsidR="00904375" w:rsidRPr="002406DA">
        <w:rPr>
          <w:sz w:val="22"/>
          <w:szCs w:val="22"/>
          <w:lang w:val="lv-LV"/>
        </w:rPr>
        <w:t>Apdrošinājuma ņēmēja</w:t>
      </w:r>
      <w:r w:rsidRPr="002406DA">
        <w:rPr>
          <w:sz w:val="22"/>
          <w:szCs w:val="22"/>
          <w:lang w:val="lv-LV"/>
        </w:rPr>
        <w:t xml:space="preserve"> puses – </w:t>
      </w:r>
      <w:r w:rsidR="008C7BF2" w:rsidRPr="002406DA">
        <w:rPr>
          <w:sz w:val="22"/>
          <w:szCs w:val="22"/>
          <w:lang w:val="lv-LV"/>
        </w:rPr>
        <w:t xml:space="preserve">Aelita Švītiņa </w:t>
      </w:r>
      <w:r w:rsidRPr="002406DA">
        <w:rPr>
          <w:sz w:val="22"/>
          <w:szCs w:val="22"/>
          <w:lang w:val="lv-LV"/>
        </w:rPr>
        <w:t>(tālr.</w:t>
      </w:r>
      <w:r w:rsidR="008C7BF2" w:rsidRPr="002406DA">
        <w:rPr>
          <w:sz w:val="22"/>
          <w:szCs w:val="22"/>
          <w:lang w:val="lv-LV"/>
        </w:rPr>
        <w:t>67200735</w:t>
      </w:r>
      <w:r w:rsidRPr="002406DA">
        <w:rPr>
          <w:sz w:val="22"/>
          <w:szCs w:val="22"/>
          <w:lang w:val="lv-LV"/>
        </w:rPr>
        <w:t>, mob.</w:t>
      </w:r>
      <w:r w:rsidR="008C7BF2" w:rsidRPr="002406DA">
        <w:rPr>
          <w:lang w:val="lv-LV"/>
        </w:rPr>
        <w:t xml:space="preserve"> </w:t>
      </w:r>
      <w:r w:rsidR="008C7BF2" w:rsidRPr="002406DA">
        <w:rPr>
          <w:sz w:val="22"/>
          <w:szCs w:val="22"/>
          <w:lang w:val="lv-LV"/>
        </w:rPr>
        <w:t>25486028</w:t>
      </w:r>
      <w:r w:rsidRPr="002406DA">
        <w:rPr>
          <w:sz w:val="22"/>
          <w:szCs w:val="22"/>
          <w:lang w:val="lv-LV"/>
        </w:rPr>
        <w:t>, e-pasts</w:t>
      </w:r>
      <w:r w:rsidR="008C7BF2" w:rsidRPr="002406DA">
        <w:rPr>
          <w:sz w:val="22"/>
          <w:szCs w:val="22"/>
          <w:lang w:val="lv-LV"/>
        </w:rPr>
        <w:t xml:space="preserve">: </w:t>
      </w:r>
      <w:hyperlink r:id="rId9" w:history="1">
        <w:r w:rsidR="008C7BF2" w:rsidRPr="002406DA">
          <w:rPr>
            <w:rStyle w:val="Hyperlink"/>
            <w:sz w:val="22"/>
            <w:szCs w:val="22"/>
            <w:lang w:val="lv-LV"/>
          </w:rPr>
          <w:t>aelita.svitina@ltv.lv</w:t>
        </w:r>
      </w:hyperlink>
      <w:r w:rsidRPr="002406DA">
        <w:rPr>
          <w:sz w:val="22"/>
          <w:szCs w:val="22"/>
          <w:lang w:val="lv-LV"/>
        </w:rPr>
        <w:t>)</w:t>
      </w:r>
      <w:r w:rsidR="008C7BF2" w:rsidRPr="002406DA">
        <w:rPr>
          <w:sz w:val="22"/>
          <w:szCs w:val="22"/>
          <w:lang w:val="lv-LV"/>
        </w:rPr>
        <w:t xml:space="preserve"> vai Ketija Frīdenberga-Šleija (tālr.67200748, mob.26670557, e-pasts: </w:t>
      </w:r>
      <w:hyperlink r:id="rId10" w:history="1">
        <w:r w:rsidR="008C7BF2" w:rsidRPr="002406DA">
          <w:rPr>
            <w:rStyle w:val="Hyperlink"/>
            <w:sz w:val="22"/>
            <w:szCs w:val="22"/>
            <w:lang w:val="lv-LV"/>
          </w:rPr>
          <w:t>ketija.fridenberga@ltv.lv</w:t>
        </w:r>
      </w:hyperlink>
      <w:r w:rsidR="008C7BF2" w:rsidRPr="002406DA">
        <w:rPr>
          <w:sz w:val="22"/>
          <w:szCs w:val="22"/>
          <w:lang w:val="lv-LV"/>
        </w:rPr>
        <w:t>);</w:t>
      </w:r>
    </w:p>
    <w:p w14:paraId="63C94A62" w14:textId="6F25110A" w:rsidR="00756376" w:rsidRPr="002406DA" w:rsidRDefault="00904375" w:rsidP="00756376">
      <w:pPr>
        <w:widowControl/>
        <w:numPr>
          <w:ilvl w:val="2"/>
          <w:numId w:val="46"/>
        </w:numPr>
        <w:tabs>
          <w:tab w:val="left" w:pos="426"/>
        </w:tabs>
        <w:autoSpaceDE/>
        <w:autoSpaceDN/>
        <w:adjustRightInd/>
        <w:ind w:left="0" w:right="-1" w:firstLine="0"/>
        <w:jc w:val="both"/>
        <w:rPr>
          <w:sz w:val="22"/>
          <w:szCs w:val="22"/>
          <w:lang w:val="lv-LV"/>
        </w:rPr>
      </w:pPr>
      <w:r w:rsidRPr="002406DA">
        <w:rPr>
          <w:sz w:val="22"/>
          <w:szCs w:val="22"/>
          <w:lang w:val="lv-LV"/>
        </w:rPr>
        <w:t>no Apdrošinātāja</w:t>
      </w:r>
      <w:r w:rsidR="00756376" w:rsidRPr="002406DA">
        <w:rPr>
          <w:sz w:val="22"/>
          <w:szCs w:val="22"/>
          <w:lang w:val="lv-LV"/>
        </w:rPr>
        <w:t xml:space="preserve"> puses – </w:t>
      </w:r>
      <w:r w:rsidR="002406DA" w:rsidRPr="002406DA">
        <w:rPr>
          <w:sz w:val="22"/>
          <w:szCs w:val="22"/>
          <w:lang w:val="lv-LV"/>
        </w:rPr>
        <w:t>Evija Preinberga (</w:t>
      </w:r>
      <w:r w:rsidR="00BF4D9F" w:rsidRPr="002406DA">
        <w:rPr>
          <w:sz w:val="22"/>
          <w:szCs w:val="22"/>
          <w:lang w:val="lv-LV"/>
        </w:rPr>
        <w:t>tālr.67035695, mob.</w:t>
      </w:r>
      <w:r w:rsidR="00BF4D9F" w:rsidRPr="002406DA">
        <w:rPr>
          <w:lang w:val="lv-LV"/>
        </w:rPr>
        <w:t xml:space="preserve"> </w:t>
      </w:r>
      <w:r w:rsidR="00BF4D9F" w:rsidRPr="002406DA">
        <w:rPr>
          <w:sz w:val="22"/>
          <w:szCs w:val="22"/>
          <w:lang w:val="lv-LV"/>
        </w:rPr>
        <w:t xml:space="preserve">29494394, e-pasts: </w:t>
      </w:r>
      <w:hyperlink r:id="rId11" w:history="1">
        <w:r w:rsidR="00BF4D9F" w:rsidRPr="002406DA">
          <w:rPr>
            <w:rStyle w:val="Hyperlink"/>
            <w:sz w:val="22"/>
            <w:szCs w:val="22"/>
            <w:lang w:val="lv-LV"/>
          </w:rPr>
          <w:t>evija.preinberga@balta.lv</w:t>
        </w:r>
      </w:hyperlink>
      <w:r w:rsidR="00BF4D9F" w:rsidRPr="002406DA">
        <w:rPr>
          <w:sz w:val="22"/>
          <w:szCs w:val="22"/>
          <w:lang w:val="lv-LV"/>
        </w:rPr>
        <w:t xml:space="preserve">) vai Ieva Ozoliņa </w:t>
      </w:r>
      <w:r w:rsidR="00756376" w:rsidRPr="002406DA">
        <w:rPr>
          <w:sz w:val="22"/>
          <w:szCs w:val="22"/>
          <w:lang w:val="lv-LV"/>
        </w:rPr>
        <w:t xml:space="preserve"> (tālr.</w:t>
      </w:r>
      <w:r w:rsidR="00BF4D9F" w:rsidRPr="002406DA">
        <w:rPr>
          <w:sz w:val="22"/>
          <w:szCs w:val="22"/>
          <w:lang w:val="lv-LV"/>
        </w:rPr>
        <w:t>67082316</w:t>
      </w:r>
      <w:r w:rsidR="00756376" w:rsidRPr="002406DA">
        <w:rPr>
          <w:sz w:val="22"/>
          <w:szCs w:val="22"/>
          <w:lang w:val="lv-LV"/>
        </w:rPr>
        <w:t>, mob.</w:t>
      </w:r>
      <w:r w:rsidR="002406DA">
        <w:rPr>
          <w:sz w:val="22"/>
          <w:szCs w:val="22"/>
          <w:lang w:val="lv-LV"/>
        </w:rPr>
        <w:t>28608948</w:t>
      </w:r>
      <w:r w:rsidR="00756376" w:rsidRPr="002406DA">
        <w:rPr>
          <w:sz w:val="22"/>
          <w:szCs w:val="22"/>
          <w:lang w:val="lv-LV"/>
        </w:rPr>
        <w:t>, e-pasts</w:t>
      </w:r>
      <w:r w:rsidR="002406DA">
        <w:rPr>
          <w:sz w:val="22"/>
          <w:szCs w:val="22"/>
          <w:lang w:val="lv-LV"/>
        </w:rPr>
        <w:t>:</w:t>
      </w:r>
      <w:r w:rsidR="00BF4D9F" w:rsidRPr="002406DA">
        <w:rPr>
          <w:sz w:val="22"/>
          <w:szCs w:val="22"/>
          <w:lang w:val="lv-LV"/>
        </w:rPr>
        <w:t xml:space="preserve"> </w:t>
      </w:r>
      <w:r w:rsidR="00BF4D9F" w:rsidRPr="002406DA">
        <w:rPr>
          <w:sz w:val="22"/>
          <w:szCs w:val="22"/>
          <w:u w:val="single"/>
          <w:lang w:val="lv-LV"/>
        </w:rPr>
        <w:t>ieva.ozolina@balta.lv</w:t>
      </w:r>
      <w:r w:rsidR="00756376" w:rsidRPr="002406DA">
        <w:rPr>
          <w:sz w:val="22"/>
          <w:szCs w:val="22"/>
          <w:lang w:val="lv-LV"/>
        </w:rPr>
        <w:t>).</w:t>
      </w:r>
    </w:p>
    <w:p w14:paraId="3C378A29" w14:textId="77777777" w:rsidR="005255FB" w:rsidRPr="002406DA" w:rsidRDefault="000B4F18" w:rsidP="005255FB">
      <w:pPr>
        <w:numPr>
          <w:ilvl w:val="1"/>
          <w:numId w:val="46"/>
        </w:numPr>
        <w:tabs>
          <w:tab w:val="left" w:pos="426"/>
        </w:tabs>
        <w:suppressAutoHyphens/>
        <w:autoSpaceDN/>
        <w:adjustRightInd/>
        <w:ind w:left="0" w:firstLine="0"/>
        <w:jc w:val="both"/>
        <w:rPr>
          <w:color w:val="000000"/>
          <w:sz w:val="22"/>
          <w:szCs w:val="22"/>
          <w:lang w:val="lv-LV"/>
        </w:rPr>
      </w:pPr>
      <w:r w:rsidRPr="002406DA">
        <w:rPr>
          <w:color w:val="000000"/>
          <w:sz w:val="22"/>
          <w:szCs w:val="22"/>
          <w:lang w:val="lv-LV"/>
        </w:rPr>
        <w:t>Apdrošinātājs</w:t>
      </w:r>
      <w:r w:rsidR="008C7BF2" w:rsidRPr="002406DA">
        <w:rPr>
          <w:color w:val="000000"/>
          <w:sz w:val="22"/>
          <w:szCs w:val="22"/>
          <w:lang w:val="lv-LV"/>
        </w:rPr>
        <w:t xml:space="preserve"> drīkst veikt </w:t>
      </w:r>
      <w:r w:rsidR="005255FB" w:rsidRPr="002406DA">
        <w:rPr>
          <w:color w:val="000000"/>
          <w:sz w:val="22"/>
          <w:szCs w:val="22"/>
          <w:lang w:val="lv-LV"/>
        </w:rPr>
        <w:t>apakšuzņēmēju piesaistīšanu tikai atbilst</w:t>
      </w:r>
      <w:r w:rsidR="008C7BF2" w:rsidRPr="002406DA">
        <w:rPr>
          <w:color w:val="000000"/>
          <w:sz w:val="22"/>
          <w:szCs w:val="22"/>
          <w:lang w:val="lv-LV"/>
        </w:rPr>
        <w:t>oši Publisko iepirkumu likuma 62</w:t>
      </w:r>
      <w:r w:rsidR="005255FB" w:rsidRPr="002406DA">
        <w:rPr>
          <w:color w:val="000000"/>
          <w:sz w:val="22"/>
          <w:szCs w:val="22"/>
          <w:lang w:val="lv-LV"/>
        </w:rPr>
        <w:t>.panta noteikumiem.</w:t>
      </w:r>
    </w:p>
    <w:p w14:paraId="39BC2AB3" w14:textId="77777777" w:rsidR="00756376" w:rsidRPr="00756376" w:rsidRDefault="00756376" w:rsidP="00756376">
      <w:pPr>
        <w:widowControl/>
        <w:numPr>
          <w:ilvl w:val="1"/>
          <w:numId w:val="46"/>
        </w:numPr>
        <w:tabs>
          <w:tab w:val="left" w:pos="426"/>
        </w:tabs>
        <w:autoSpaceDE/>
        <w:autoSpaceDN/>
        <w:adjustRightInd/>
        <w:ind w:left="0" w:right="-1" w:firstLine="0"/>
        <w:jc w:val="both"/>
        <w:rPr>
          <w:sz w:val="22"/>
          <w:szCs w:val="22"/>
          <w:lang w:val="lv-LV"/>
        </w:rPr>
      </w:pPr>
      <w:r w:rsidRPr="00756376">
        <w:rPr>
          <w:sz w:val="22"/>
          <w:szCs w:val="22"/>
          <w:lang w:val="lv-LV"/>
        </w:rPr>
        <w:t>Līgums sagatavots latviešu valodā kopā ar pielikumu, kas i</w:t>
      </w:r>
      <w:r w:rsidR="00423A1C">
        <w:rPr>
          <w:sz w:val="22"/>
          <w:szCs w:val="22"/>
          <w:lang w:val="lv-LV"/>
        </w:rPr>
        <w:t>r tā neatņemama sastāvdaļa uz 11 (vienpadsmit) lapas pusēm</w:t>
      </w:r>
      <w:r w:rsidRPr="00756376">
        <w:rPr>
          <w:sz w:val="22"/>
          <w:szCs w:val="22"/>
          <w:lang w:val="lv-LV"/>
        </w:rPr>
        <w:t xml:space="preserve">. Līgums sagatavots 2 (divos) eksemplāros, pa 1 (vienam) eksemplāram katrā valodā katrai no Pusei </w:t>
      </w:r>
    </w:p>
    <w:p w14:paraId="02BEECC6" w14:textId="77777777" w:rsidR="00756376" w:rsidRPr="00756376" w:rsidRDefault="00756376" w:rsidP="00756376">
      <w:pPr>
        <w:widowControl/>
        <w:numPr>
          <w:ilvl w:val="1"/>
          <w:numId w:val="46"/>
        </w:numPr>
        <w:tabs>
          <w:tab w:val="left" w:pos="426"/>
        </w:tabs>
        <w:autoSpaceDE/>
        <w:autoSpaceDN/>
        <w:adjustRightInd/>
        <w:ind w:left="0" w:right="-1" w:firstLine="0"/>
        <w:jc w:val="both"/>
        <w:rPr>
          <w:sz w:val="22"/>
          <w:szCs w:val="22"/>
          <w:lang w:val="lv-LV"/>
        </w:rPr>
      </w:pPr>
      <w:r w:rsidRPr="00756376">
        <w:rPr>
          <w:sz w:val="22"/>
          <w:szCs w:val="22"/>
          <w:lang w:val="lv-LV"/>
        </w:rPr>
        <w:t xml:space="preserve">Gadījumā, ja rodas pretrunas starp Līgumu un tā pielikumu, Polisi un/vai </w:t>
      </w:r>
      <w:r w:rsidR="008C7BF2" w:rsidRPr="008C7BF2">
        <w:rPr>
          <w:sz w:val="22"/>
          <w:szCs w:val="22"/>
          <w:lang w:val="lv-LV"/>
        </w:rPr>
        <w:t>Apdrošinātāja apdrošināšanas līguma vispārējiem noteikumiem Nr.04 un Apdrošinātāja veselības apdrošināšanas noteikumiem juridiskajām personām Nr.4201.01</w:t>
      </w:r>
      <w:r w:rsidRPr="00756376">
        <w:rPr>
          <w:sz w:val="22"/>
          <w:szCs w:val="22"/>
          <w:lang w:val="lv-LV"/>
        </w:rPr>
        <w:t>, noteicošais ir Līgums un tā pielikums. Izmaiņas Polisē tiek veiktas Līgumā atrunātajā kārtībā.</w:t>
      </w:r>
    </w:p>
    <w:p w14:paraId="718E0FF0" w14:textId="77777777" w:rsidR="00756376" w:rsidRPr="00756376" w:rsidRDefault="00756376" w:rsidP="005255FB">
      <w:pPr>
        <w:widowControl/>
        <w:numPr>
          <w:ilvl w:val="1"/>
          <w:numId w:val="46"/>
        </w:numPr>
        <w:tabs>
          <w:tab w:val="left" w:pos="567"/>
        </w:tabs>
        <w:autoSpaceDE/>
        <w:autoSpaceDN/>
        <w:adjustRightInd/>
        <w:ind w:left="0" w:right="-1" w:firstLine="0"/>
        <w:jc w:val="both"/>
        <w:rPr>
          <w:sz w:val="22"/>
          <w:szCs w:val="22"/>
          <w:lang w:val="lv-LV"/>
        </w:rPr>
      </w:pPr>
      <w:r w:rsidRPr="00756376">
        <w:rPr>
          <w:sz w:val="22"/>
          <w:szCs w:val="22"/>
          <w:lang w:val="lv-LV"/>
        </w:rPr>
        <w:t>Līguma neatņemamas sastāvdaļa ir Līguma ietvaros noslēgtā Polise un visi tās pielikumi.</w:t>
      </w:r>
    </w:p>
    <w:p w14:paraId="72066A3D" w14:textId="77777777" w:rsidR="00756376" w:rsidRPr="00756376" w:rsidRDefault="00756376" w:rsidP="00756376">
      <w:pPr>
        <w:widowControl/>
        <w:autoSpaceDE/>
        <w:autoSpaceDN/>
        <w:adjustRightInd/>
        <w:ind w:right="-1"/>
        <w:jc w:val="both"/>
        <w:rPr>
          <w:sz w:val="22"/>
          <w:szCs w:val="22"/>
          <w:lang w:val="lv-LV"/>
        </w:rPr>
      </w:pPr>
    </w:p>
    <w:p w14:paraId="7B26A742" w14:textId="77777777" w:rsidR="0058054B" w:rsidRPr="00342214" w:rsidRDefault="00756376" w:rsidP="00964F58">
      <w:pPr>
        <w:widowControl/>
        <w:tabs>
          <w:tab w:val="left" w:pos="284"/>
        </w:tabs>
        <w:autoSpaceDE/>
        <w:adjustRightInd/>
        <w:jc w:val="center"/>
        <w:rPr>
          <w:b/>
          <w:caps/>
          <w:color w:val="000000"/>
          <w:sz w:val="22"/>
          <w:szCs w:val="22"/>
          <w:lang w:val="lv-LV"/>
        </w:rPr>
      </w:pPr>
      <w:r>
        <w:rPr>
          <w:b/>
          <w:caps/>
          <w:color w:val="000000"/>
          <w:sz w:val="22"/>
          <w:szCs w:val="22"/>
          <w:lang w:val="lv-LV"/>
        </w:rPr>
        <w:t>9.</w:t>
      </w:r>
      <w:r>
        <w:rPr>
          <w:b/>
          <w:caps/>
          <w:color w:val="000000"/>
          <w:sz w:val="22"/>
          <w:szCs w:val="22"/>
          <w:lang w:val="lv-LV"/>
        </w:rPr>
        <w:tab/>
      </w:r>
      <w:r w:rsidR="0058054B" w:rsidRPr="00342214">
        <w:rPr>
          <w:b/>
          <w:caps/>
          <w:color w:val="000000"/>
          <w:sz w:val="22"/>
          <w:szCs w:val="22"/>
          <w:lang w:val="lv-LV"/>
        </w:rPr>
        <w:t>Pušu rekvizīti un paraksti</w:t>
      </w:r>
    </w:p>
    <w:p w14:paraId="14EB8DFC" w14:textId="77777777" w:rsidR="0058054B" w:rsidRPr="0058054B" w:rsidRDefault="0058054B" w:rsidP="0058054B">
      <w:pPr>
        <w:widowControl/>
        <w:autoSpaceDE/>
        <w:adjustRightInd/>
        <w:ind w:left="284"/>
        <w:rPr>
          <w:b/>
          <w:color w:val="000000"/>
          <w:sz w:val="22"/>
          <w:szCs w:val="22"/>
          <w:lang w:val="lv-LV"/>
        </w:rPr>
      </w:pPr>
    </w:p>
    <w:tbl>
      <w:tblPr>
        <w:tblW w:w="8761" w:type="dxa"/>
        <w:tblInd w:w="419" w:type="dxa"/>
        <w:tblLayout w:type="fixed"/>
        <w:tblLook w:val="04A0" w:firstRow="1" w:lastRow="0" w:firstColumn="1" w:lastColumn="0" w:noHBand="0" w:noVBand="1"/>
      </w:tblPr>
      <w:tblGrid>
        <w:gridCol w:w="4367"/>
        <w:gridCol w:w="4394"/>
      </w:tblGrid>
      <w:tr w:rsidR="0058054B" w:rsidRPr="00573E75" w14:paraId="5F309F30" w14:textId="77777777" w:rsidTr="008C7BF2">
        <w:tc>
          <w:tcPr>
            <w:tcW w:w="4367" w:type="dxa"/>
          </w:tcPr>
          <w:p w14:paraId="2BB2AB87" w14:textId="77777777" w:rsidR="0058054B" w:rsidRPr="0058054B" w:rsidRDefault="00904375" w:rsidP="0058054B">
            <w:pPr>
              <w:tabs>
                <w:tab w:val="left" w:pos="-1134"/>
              </w:tabs>
              <w:jc w:val="both"/>
              <w:rPr>
                <w:color w:val="000000"/>
                <w:sz w:val="22"/>
                <w:szCs w:val="22"/>
                <w:lang w:val="lv-LV"/>
              </w:rPr>
            </w:pPr>
            <w:r>
              <w:rPr>
                <w:color w:val="000000"/>
                <w:sz w:val="22"/>
                <w:szCs w:val="22"/>
                <w:lang w:val="lv-LV"/>
              </w:rPr>
              <w:t>Apdrošinājuma ņēmējs</w:t>
            </w:r>
          </w:p>
          <w:p w14:paraId="006B2F9E" w14:textId="77777777" w:rsidR="0058054B" w:rsidRPr="0058054B" w:rsidRDefault="0058054B" w:rsidP="0058054B">
            <w:pPr>
              <w:tabs>
                <w:tab w:val="left" w:pos="-1134"/>
              </w:tabs>
              <w:jc w:val="both"/>
              <w:rPr>
                <w:b/>
                <w:color w:val="000000"/>
                <w:sz w:val="22"/>
                <w:szCs w:val="22"/>
                <w:lang w:val="lv-LV"/>
              </w:rPr>
            </w:pPr>
            <w:r w:rsidRPr="0058054B">
              <w:rPr>
                <w:b/>
                <w:color w:val="000000"/>
                <w:sz w:val="22"/>
                <w:szCs w:val="22"/>
                <w:lang w:val="lv-LV"/>
              </w:rPr>
              <w:t>VSIA “Latvijas Televīzija"</w:t>
            </w:r>
          </w:p>
          <w:p w14:paraId="2B0E5E26" w14:textId="77777777" w:rsidR="0058054B" w:rsidRPr="0058054B" w:rsidRDefault="0058054B" w:rsidP="0058054B">
            <w:pPr>
              <w:tabs>
                <w:tab w:val="left" w:pos="-1134"/>
              </w:tabs>
              <w:jc w:val="both"/>
              <w:rPr>
                <w:color w:val="000000"/>
                <w:sz w:val="22"/>
                <w:szCs w:val="22"/>
                <w:lang w:val="lv-LV"/>
              </w:rPr>
            </w:pPr>
            <w:r w:rsidRPr="0058054B">
              <w:rPr>
                <w:color w:val="000000"/>
                <w:sz w:val="22"/>
                <w:szCs w:val="22"/>
                <w:lang w:val="lv-LV"/>
              </w:rPr>
              <w:t>Vienotais reģistrācijas Nr. 40003080597</w:t>
            </w:r>
          </w:p>
          <w:p w14:paraId="613E8F8D" w14:textId="77777777" w:rsidR="0058054B" w:rsidRPr="0058054B" w:rsidRDefault="0058054B" w:rsidP="0058054B">
            <w:pPr>
              <w:tabs>
                <w:tab w:val="left" w:pos="-1134"/>
              </w:tabs>
              <w:jc w:val="both"/>
              <w:rPr>
                <w:color w:val="000000"/>
                <w:sz w:val="22"/>
                <w:szCs w:val="22"/>
                <w:lang w:val="lv-LV"/>
              </w:rPr>
            </w:pPr>
            <w:r w:rsidRPr="0058054B">
              <w:rPr>
                <w:color w:val="000000"/>
                <w:sz w:val="22"/>
                <w:szCs w:val="22"/>
                <w:lang w:val="lv-LV"/>
              </w:rPr>
              <w:t>Zaķusalas krastmalā 33, Rīgā, LV-1050</w:t>
            </w:r>
          </w:p>
          <w:p w14:paraId="3815FEF5" w14:textId="77777777" w:rsidR="0058054B" w:rsidRPr="0058054B" w:rsidRDefault="0058054B" w:rsidP="0058054B">
            <w:pPr>
              <w:tabs>
                <w:tab w:val="left" w:pos="-1134"/>
              </w:tabs>
              <w:rPr>
                <w:color w:val="000000"/>
                <w:sz w:val="22"/>
                <w:szCs w:val="22"/>
                <w:lang w:val="lv-LV"/>
              </w:rPr>
            </w:pPr>
            <w:r w:rsidRPr="0058054B">
              <w:rPr>
                <w:color w:val="000000"/>
                <w:sz w:val="22"/>
                <w:szCs w:val="22"/>
                <w:lang w:val="lv-LV"/>
              </w:rPr>
              <w:t>Norēķinu konts: LV54HABA0001408045529</w:t>
            </w:r>
          </w:p>
          <w:p w14:paraId="3EE2E05C" w14:textId="77777777" w:rsidR="0058054B" w:rsidRPr="0058054B" w:rsidRDefault="0058054B" w:rsidP="0058054B">
            <w:pPr>
              <w:tabs>
                <w:tab w:val="left" w:pos="-1134"/>
              </w:tabs>
              <w:jc w:val="both"/>
              <w:rPr>
                <w:color w:val="000000"/>
                <w:sz w:val="22"/>
                <w:szCs w:val="22"/>
                <w:lang w:val="lv-LV"/>
              </w:rPr>
            </w:pPr>
            <w:r w:rsidRPr="0058054B">
              <w:rPr>
                <w:color w:val="000000"/>
                <w:sz w:val="22"/>
                <w:szCs w:val="22"/>
                <w:lang w:val="lv-LV"/>
              </w:rPr>
              <w:t>AS “Swedbank”</w:t>
            </w:r>
          </w:p>
          <w:p w14:paraId="20C5FDB8" w14:textId="77777777" w:rsidR="0058054B" w:rsidRPr="0058054B" w:rsidRDefault="0058054B" w:rsidP="0058054B">
            <w:pPr>
              <w:tabs>
                <w:tab w:val="left" w:pos="-1134"/>
              </w:tabs>
              <w:jc w:val="both"/>
              <w:rPr>
                <w:color w:val="000000"/>
                <w:sz w:val="22"/>
                <w:szCs w:val="22"/>
                <w:lang w:val="lv-LV"/>
              </w:rPr>
            </w:pPr>
            <w:r w:rsidRPr="0058054B">
              <w:rPr>
                <w:color w:val="000000"/>
                <w:sz w:val="22"/>
                <w:szCs w:val="22"/>
                <w:lang w:val="lv-LV"/>
              </w:rPr>
              <w:t>bankas kods: HABALV22</w:t>
            </w:r>
          </w:p>
          <w:p w14:paraId="66A33C94" w14:textId="77777777" w:rsidR="008C7BF2" w:rsidRDefault="008C7BF2" w:rsidP="0058054B">
            <w:pPr>
              <w:tabs>
                <w:tab w:val="left" w:pos="-1134"/>
              </w:tabs>
              <w:jc w:val="both"/>
              <w:rPr>
                <w:color w:val="000000"/>
                <w:sz w:val="22"/>
                <w:szCs w:val="22"/>
                <w:lang w:val="lv-LV"/>
              </w:rPr>
            </w:pPr>
          </w:p>
          <w:p w14:paraId="1F57F793" w14:textId="77777777" w:rsidR="008C7BF2" w:rsidRDefault="008C7BF2" w:rsidP="0058054B">
            <w:pPr>
              <w:tabs>
                <w:tab w:val="left" w:pos="-1134"/>
              </w:tabs>
              <w:jc w:val="both"/>
              <w:rPr>
                <w:color w:val="000000"/>
                <w:sz w:val="22"/>
                <w:szCs w:val="22"/>
                <w:lang w:val="lv-LV"/>
              </w:rPr>
            </w:pPr>
          </w:p>
          <w:p w14:paraId="0CC174E8" w14:textId="77777777" w:rsidR="0058054B" w:rsidRPr="0058054B" w:rsidRDefault="0058054B" w:rsidP="0058054B">
            <w:pPr>
              <w:tabs>
                <w:tab w:val="left" w:pos="-1134"/>
              </w:tabs>
              <w:jc w:val="both"/>
              <w:rPr>
                <w:color w:val="000000"/>
                <w:sz w:val="22"/>
                <w:szCs w:val="22"/>
                <w:lang w:val="lv-LV"/>
              </w:rPr>
            </w:pPr>
            <w:r w:rsidRPr="0058054B">
              <w:rPr>
                <w:color w:val="000000"/>
                <w:sz w:val="22"/>
                <w:szCs w:val="22"/>
                <w:lang w:val="lv-LV"/>
              </w:rPr>
              <w:t>__________________________________</w:t>
            </w:r>
          </w:p>
          <w:p w14:paraId="74AEAC17" w14:textId="77777777" w:rsidR="0058054B" w:rsidRPr="0058054B" w:rsidRDefault="0058054B" w:rsidP="0058054B">
            <w:pPr>
              <w:tabs>
                <w:tab w:val="left" w:pos="-1134"/>
              </w:tabs>
              <w:jc w:val="both"/>
              <w:rPr>
                <w:color w:val="000000"/>
                <w:sz w:val="22"/>
                <w:szCs w:val="22"/>
                <w:lang w:val="lv-LV"/>
              </w:rPr>
            </w:pPr>
            <w:r w:rsidRPr="0058054B">
              <w:rPr>
                <w:color w:val="000000"/>
                <w:sz w:val="22"/>
                <w:szCs w:val="22"/>
                <w:lang w:val="lv-LV"/>
              </w:rPr>
              <w:t xml:space="preserve">Valdes loceklis </w:t>
            </w:r>
            <w:proofErr w:type="spellStart"/>
            <w:r w:rsidRPr="0058054B">
              <w:rPr>
                <w:color w:val="000000"/>
                <w:sz w:val="22"/>
                <w:szCs w:val="22"/>
                <w:lang w:val="lv-LV"/>
              </w:rPr>
              <w:t>p.p</w:t>
            </w:r>
            <w:proofErr w:type="spellEnd"/>
            <w:r w:rsidRPr="0058054B">
              <w:rPr>
                <w:color w:val="000000"/>
                <w:sz w:val="22"/>
                <w:szCs w:val="22"/>
                <w:lang w:val="lv-LV"/>
              </w:rPr>
              <w:t>.</w:t>
            </w:r>
          </w:p>
          <w:p w14:paraId="6C0CD6F4" w14:textId="77777777" w:rsidR="0058054B" w:rsidRPr="0058054B" w:rsidRDefault="0058054B" w:rsidP="0058054B">
            <w:pPr>
              <w:tabs>
                <w:tab w:val="left" w:pos="-1134"/>
              </w:tabs>
              <w:jc w:val="both"/>
              <w:rPr>
                <w:b/>
                <w:color w:val="000000"/>
                <w:sz w:val="22"/>
                <w:szCs w:val="22"/>
                <w:lang w:val="lv-LV"/>
              </w:rPr>
            </w:pPr>
            <w:r w:rsidRPr="0058054B">
              <w:rPr>
                <w:color w:val="000000"/>
                <w:sz w:val="22"/>
                <w:szCs w:val="22"/>
                <w:lang w:val="lv-LV"/>
              </w:rPr>
              <w:t>Ivars Priede</w:t>
            </w:r>
          </w:p>
        </w:tc>
        <w:tc>
          <w:tcPr>
            <w:tcW w:w="4394" w:type="dxa"/>
          </w:tcPr>
          <w:p w14:paraId="439F3E5C" w14:textId="77777777" w:rsidR="0058054B" w:rsidRPr="0058054B" w:rsidRDefault="00904375" w:rsidP="0058054B">
            <w:pPr>
              <w:tabs>
                <w:tab w:val="left" w:pos="-1134"/>
              </w:tabs>
              <w:jc w:val="both"/>
              <w:rPr>
                <w:bCs/>
                <w:color w:val="000000"/>
                <w:sz w:val="22"/>
                <w:szCs w:val="22"/>
                <w:lang w:val="lv-LV"/>
              </w:rPr>
            </w:pPr>
            <w:r>
              <w:rPr>
                <w:bCs/>
                <w:color w:val="000000"/>
                <w:sz w:val="22"/>
                <w:szCs w:val="22"/>
                <w:lang w:val="lv-LV"/>
              </w:rPr>
              <w:t>Apdrošinātājs</w:t>
            </w:r>
          </w:p>
          <w:p w14:paraId="4F2822AB" w14:textId="77777777" w:rsidR="0058054B" w:rsidRPr="008C7BF2" w:rsidRDefault="008C7BF2" w:rsidP="0058054B">
            <w:pPr>
              <w:tabs>
                <w:tab w:val="left" w:pos="-1134"/>
              </w:tabs>
              <w:jc w:val="both"/>
              <w:rPr>
                <w:b/>
                <w:color w:val="000000"/>
                <w:sz w:val="22"/>
                <w:szCs w:val="22"/>
                <w:lang w:val="lv-LV"/>
              </w:rPr>
            </w:pPr>
            <w:r w:rsidRPr="008C7BF2">
              <w:rPr>
                <w:b/>
                <w:color w:val="000000"/>
                <w:sz w:val="22"/>
                <w:szCs w:val="22"/>
                <w:lang w:val="lv-LV"/>
              </w:rPr>
              <w:t>AAS “Balta”</w:t>
            </w:r>
          </w:p>
          <w:p w14:paraId="51C6CC64" w14:textId="77777777" w:rsidR="008C7BF2" w:rsidRDefault="008C7BF2" w:rsidP="0058054B">
            <w:pPr>
              <w:tabs>
                <w:tab w:val="left" w:pos="-1134"/>
              </w:tabs>
              <w:jc w:val="both"/>
              <w:rPr>
                <w:color w:val="000000"/>
                <w:sz w:val="22"/>
                <w:szCs w:val="22"/>
                <w:lang w:val="lv-LV"/>
              </w:rPr>
            </w:pPr>
            <w:r>
              <w:rPr>
                <w:color w:val="000000"/>
                <w:sz w:val="22"/>
                <w:szCs w:val="22"/>
                <w:lang w:val="lv-LV"/>
              </w:rPr>
              <w:t>Vienotais reģistrācijas Nr.40003049409</w:t>
            </w:r>
          </w:p>
          <w:p w14:paraId="529C031A" w14:textId="60B4324C" w:rsidR="008C7BF2" w:rsidRDefault="008C7BF2" w:rsidP="0058054B">
            <w:pPr>
              <w:tabs>
                <w:tab w:val="left" w:pos="-1134"/>
              </w:tabs>
              <w:jc w:val="both"/>
              <w:rPr>
                <w:color w:val="000000"/>
                <w:sz w:val="22"/>
                <w:szCs w:val="22"/>
                <w:lang w:val="lv-LV"/>
              </w:rPr>
            </w:pPr>
            <w:r>
              <w:rPr>
                <w:color w:val="000000"/>
                <w:sz w:val="22"/>
                <w:szCs w:val="22"/>
                <w:lang w:val="lv-LV"/>
              </w:rPr>
              <w:t>Raunas iela 10, Rīga, LV-1039</w:t>
            </w:r>
          </w:p>
          <w:p w14:paraId="462FD011" w14:textId="77777777" w:rsidR="008C7BF2" w:rsidRDefault="008C7BF2" w:rsidP="0058054B">
            <w:pPr>
              <w:tabs>
                <w:tab w:val="left" w:pos="-1134"/>
              </w:tabs>
              <w:jc w:val="both"/>
              <w:rPr>
                <w:color w:val="000000"/>
                <w:sz w:val="22"/>
                <w:szCs w:val="22"/>
                <w:lang w:val="lv-LV"/>
              </w:rPr>
            </w:pPr>
            <w:r>
              <w:rPr>
                <w:color w:val="000000"/>
                <w:sz w:val="22"/>
                <w:szCs w:val="22"/>
                <w:lang w:val="lv-LV"/>
              </w:rPr>
              <w:t>Norēķinu konts: LV09UNLA0002009467484</w:t>
            </w:r>
          </w:p>
          <w:p w14:paraId="334DEAED" w14:textId="77777777" w:rsidR="008C7BF2" w:rsidRDefault="008C7BF2" w:rsidP="0058054B">
            <w:pPr>
              <w:tabs>
                <w:tab w:val="left" w:pos="-1134"/>
              </w:tabs>
              <w:jc w:val="both"/>
              <w:rPr>
                <w:color w:val="000000"/>
                <w:sz w:val="22"/>
                <w:szCs w:val="22"/>
                <w:lang w:val="lv-LV"/>
              </w:rPr>
            </w:pPr>
            <w:r>
              <w:rPr>
                <w:color w:val="000000"/>
                <w:sz w:val="22"/>
                <w:szCs w:val="22"/>
                <w:lang w:val="lv-LV"/>
              </w:rPr>
              <w:t>AS “SEB banka”</w:t>
            </w:r>
          </w:p>
          <w:p w14:paraId="4F3A5C44" w14:textId="77777777" w:rsidR="008C7BF2" w:rsidRPr="0058054B" w:rsidRDefault="008C7BF2" w:rsidP="0058054B">
            <w:pPr>
              <w:tabs>
                <w:tab w:val="left" w:pos="-1134"/>
              </w:tabs>
              <w:jc w:val="both"/>
              <w:rPr>
                <w:color w:val="000000"/>
                <w:sz w:val="22"/>
                <w:szCs w:val="22"/>
                <w:lang w:val="lv-LV"/>
              </w:rPr>
            </w:pPr>
            <w:r>
              <w:rPr>
                <w:color w:val="000000"/>
                <w:sz w:val="22"/>
                <w:szCs w:val="22"/>
                <w:lang w:val="lv-LV"/>
              </w:rPr>
              <w:t>bankas kods: UNLALV2X</w:t>
            </w:r>
          </w:p>
          <w:p w14:paraId="0CF27233" w14:textId="77777777" w:rsidR="0058054B" w:rsidRPr="0058054B" w:rsidRDefault="0058054B" w:rsidP="0058054B">
            <w:pPr>
              <w:tabs>
                <w:tab w:val="left" w:pos="-1134"/>
              </w:tabs>
              <w:jc w:val="both"/>
              <w:rPr>
                <w:bCs/>
                <w:color w:val="000000"/>
                <w:sz w:val="22"/>
                <w:szCs w:val="22"/>
                <w:lang w:val="lv-LV"/>
              </w:rPr>
            </w:pPr>
          </w:p>
          <w:p w14:paraId="4C13CBAB" w14:textId="77777777" w:rsidR="0058054B" w:rsidRPr="0058054B" w:rsidRDefault="0058054B" w:rsidP="0058054B">
            <w:pPr>
              <w:tabs>
                <w:tab w:val="left" w:pos="-1134"/>
              </w:tabs>
              <w:jc w:val="both"/>
              <w:rPr>
                <w:bCs/>
                <w:color w:val="000000"/>
                <w:sz w:val="22"/>
                <w:szCs w:val="22"/>
                <w:lang w:val="lv-LV"/>
              </w:rPr>
            </w:pPr>
          </w:p>
          <w:p w14:paraId="2E79415A" w14:textId="77777777" w:rsidR="0058054B" w:rsidRPr="0058054B" w:rsidRDefault="0058054B" w:rsidP="0058054B">
            <w:pPr>
              <w:tabs>
                <w:tab w:val="left" w:pos="-1134"/>
              </w:tabs>
              <w:jc w:val="both"/>
              <w:rPr>
                <w:bCs/>
                <w:color w:val="000000"/>
                <w:sz w:val="22"/>
                <w:szCs w:val="22"/>
                <w:lang w:val="lv-LV"/>
              </w:rPr>
            </w:pPr>
            <w:r w:rsidRPr="0058054B">
              <w:rPr>
                <w:bCs/>
                <w:color w:val="000000"/>
                <w:sz w:val="22"/>
                <w:szCs w:val="22"/>
                <w:lang w:val="lv-LV"/>
              </w:rPr>
              <w:t>__________________________</w:t>
            </w:r>
          </w:p>
          <w:p w14:paraId="7CCCF88D" w14:textId="7BFA856B" w:rsidR="0058054B" w:rsidRDefault="00BF4D9F" w:rsidP="0058054B">
            <w:pPr>
              <w:tabs>
                <w:tab w:val="left" w:pos="-1134"/>
              </w:tabs>
              <w:jc w:val="both"/>
              <w:rPr>
                <w:bCs/>
                <w:color w:val="000000"/>
                <w:sz w:val="22"/>
                <w:szCs w:val="22"/>
                <w:lang w:val="lv-LV"/>
              </w:rPr>
            </w:pPr>
            <w:r>
              <w:rPr>
                <w:bCs/>
                <w:color w:val="000000"/>
                <w:sz w:val="22"/>
                <w:szCs w:val="22"/>
                <w:lang w:val="lv-LV"/>
              </w:rPr>
              <w:t>Veselības apdrošināšanas pārvaldes vadītāja</w:t>
            </w:r>
          </w:p>
          <w:p w14:paraId="5E6837C6" w14:textId="77777777" w:rsidR="00BF4D9F" w:rsidRPr="0058054B" w:rsidRDefault="00BF4D9F" w:rsidP="0058054B">
            <w:pPr>
              <w:tabs>
                <w:tab w:val="left" w:pos="-1134"/>
              </w:tabs>
              <w:jc w:val="both"/>
              <w:rPr>
                <w:bCs/>
                <w:color w:val="000000"/>
                <w:sz w:val="22"/>
                <w:szCs w:val="22"/>
                <w:lang w:val="lv-LV"/>
              </w:rPr>
            </w:pPr>
            <w:r>
              <w:rPr>
                <w:bCs/>
                <w:color w:val="000000"/>
                <w:sz w:val="22"/>
                <w:szCs w:val="22"/>
                <w:lang w:val="lv-LV"/>
              </w:rPr>
              <w:t>Inta Brakovska</w:t>
            </w:r>
          </w:p>
        </w:tc>
      </w:tr>
    </w:tbl>
    <w:p w14:paraId="6757E2BB" w14:textId="77777777" w:rsidR="008C7BF2" w:rsidRDefault="008C7BF2" w:rsidP="0058054B">
      <w:pPr>
        <w:shd w:val="clear" w:color="auto" w:fill="FFFFFF"/>
        <w:tabs>
          <w:tab w:val="left" w:pos="7371"/>
        </w:tabs>
        <w:ind w:left="283" w:right="-27"/>
        <w:jc w:val="right"/>
        <w:rPr>
          <w:bCs/>
          <w:color w:val="000000"/>
          <w:sz w:val="22"/>
          <w:szCs w:val="22"/>
          <w:lang w:val="lv-LV"/>
        </w:rPr>
      </w:pPr>
    </w:p>
    <w:p w14:paraId="31A20829" w14:textId="77777777" w:rsidR="008C7BF2" w:rsidRDefault="008C7BF2" w:rsidP="0058054B">
      <w:pPr>
        <w:shd w:val="clear" w:color="auto" w:fill="FFFFFF"/>
        <w:tabs>
          <w:tab w:val="left" w:pos="7371"/>
        </w:tabs>
        <w:ind w:left="283" w:right="-27"/>
        <w:jc w:val="right"/>
        <w:rPr>
          <w:bCs/>
          <w:color w:val="000000"/>
          <w:sz w:val="22"/>
          <w:szCs w:val="22"/>
          <w:lang w:val="lv-LV"/>
        </w:rPr>
      </w:pPr>
    </w:p>
    <w:p w14:paraId="301FD9C6" w14:textId="77777777" w:rsidR="008C7BF2" w:rsidRDefault="008C7BF2" w:rsidP="0058054B">
      <w:pPr>
        <w:shd w:val="clear" w:color="auto" w:fill="FFFFFF"/>
        <w:tabs>
          <w:tab w:val="left" w:pos="7371"/>
        </w:tabs>
        <w:ind w:left="283" w:right="-27"/>
        <w:jc w:val="right"/>
        <w:rPr>
          <w:bCs/>
          <w:color w:val="000000"/>
          <w:sz w:val="22"/>
          <w:szCs w:val="22"/>
          <w:lang w:val="lv-LV"/>
        </w:rPr>
      </w:pPr>
    </w:p>
    <w:p w14:paraId="50F24257" w14:textId="77777777" w:rsidR="008C7BF2" w:rsidRDefault="008C7BF2" w:rsidP="0058054B">
      <w:pPr>
        <w:shd w:val="clear" w:color="auto" w:fill="FFFFFF"/>
        <w:tabs>
          <w:tab w:val="left" w:pos="7371"/>
        </w:tabs>
        <w:ind w:left="283" w:right="-27"/>
        <w:jc w:val="right"/>
        <w:rPr>
          <w:bCs/>
          <w:color w:val="000000"/>
          <w:sz w:val="22"/>
          <w:szCs w:val="22"/>
          <w:lang w:val="lv-LV"/>
        </w:rPr>
      </w:pPr>
    </w:p>
    <w:p w14:paraId="78E7F365" w14:textId="77777777" w:rsidR="008C7BF2" w:rsidRDefault="008C7BF2" w:rsidP="0058054B">
      <w:pPr>
        <w:shd w:val="clear" w:color="auto" w:fill="FFFFFF"/>
        <w:tabs>
          <w:tab w:val="left" w:pos="7371"/>
        </w:tabs>
        <w:ind w:left="283" w:right="-27"/>
        <w:jc w:val="right"/>
        <w:rPr>
          <w:bCs/>
          <w:color w:val="000000"/>
          <w:sz w:val="22"/>
          <w:szCs w:val="22"/>
          <w:lang w:val="lv-LV"/>
        </w:rPr>
      </w:pPr>
    </w:p>
    <w:p w14:paraId="75716A31" w14:textId="77777777" w:rsidR="008C7BF2" w:rsidRDefault="008C7BF2" w:rsidP="0058054B">
      <w:pPr>
        <w:shd w:val="clear" w:color="auto" w:fill="FFFFFF"/>
        <w:tabs>
          <w:tab w:val="left" w:pos="7371"/>
        </w:tabs>
        <w:ind w:left="283" w:right="-27"/>
        <w:jc w:val="right"/>
        <w:rPr>
          <w:bCs/>
          <w:color w:val="000000"/>
          <w:sz w:val="22"/>
          <w:szCs w:val="22"/>
          <w:lang w:val="lv-LV"/>
        </w:rPr>
      </w:pPr>
    </w:p>
    <w:p w14:paraId="1B03C76C" w14:textId="77777777" w:rsidR="008C7BF2" w:rsidRDefault="008C7BF2" w:rsidP="0058054B">
      <w:pPr>
        <w:shd w:val="clear" w:color="auto" w:fill="FFFFFF"/>
        <w:tabs>
          <w:tab w:val="left" w:pos="7371"/>
        </w:tabs>
        <w:ind w:left="283" w:right="-27"/>
        <w:jc w:val="right"/>
        <w:rPr>
          <w:bCs/>
          <w:color w:val="000000"/>
          <w:sz w:val="22"/>
          <w:szCs w:val="22"/>
          <w:lang w:val="lv-LV"/>
        </w:rPr>
      </w:pPr>
    </w:p>
    <w:p w14:paraId="7B064A2E" w14:textId="77777777" w:rsidR="008C7BF2" w:rsidRDefault="008C7BF2" w:rsidP="0058054B">
      <w:pPr>
        <w:shd w:val="clear" w:color="auto" w:fill="FFFFFF"/>
        <w:tabs>
          <w:tab w:val="left" w:pos="7371"/>
        </w:tabs>
        <w:ind w:left="283" w:right="-27"/>
        <w:jc w:val="right"/>
        <w:rPr>
          <w:bCs/>
          <w:color w:val="000000"/>
          <w:sz w:val="22"/>
          <w:szCs w:val="22"/>
          <w:lang w:val="lv-LV"/>
        </w:rPr>
      </w:pPr>
    </w:p>
    <w:p w14:paraId="2B511CF3" w14:textId="77777777" w:rsidR="008C7BF2" w:rsidRDefault="008C7BF2" w:rsidP="00CD6BF9">
      <w:pPr>
        <w:shd w:val="clear" w:color="auto" w:fill="FFFFFF"/>
        <w:tabs>
          <w:tab w:val="left" w:pos="7371"/>
        </w:tabs>
        <w:ind w:right="-27"/>
        <w:rPr>
          <w:bCs/>
          <w:color w:val="000000"/>
          <w:sz w:val="22"/>
          <w:szCs w:val="22"/>
          <w:lang w:val="lv-LV"/>
        </w:rPr>
      </w:pPr>
      <w:bookmarkStart w:id="0" w:name="_GoBack"/>
      <w:bookmarkEnd w:id="0"/>
    </w:p>
    <w:sectPr w:rsidR="008C7BF2" w:rsidSect="008C7BF2">
      <w:headerReference w:type="even" r:id="rId12"/>
      <w:footerReference w:type="default" r:id="rId13"/>
      <w:pgSz w:w="11906" w:h="16838" w:code="9"/>
      <w:pgMar w:top="851" w:right="851" w:bottom="851"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35328" w14:textId="77777777" w:rsidR="0052333C" w:rsidRDefault="0052333C" w:rsidP="00FA1DB2">
      <w:r>
        <w:separator/>
      </w:r>
    </w:p>
  </w:endnote>
  <w:endnote w:type="continuationSeparator" w:id="0">
    <w:p w14:paraId="4D701E0B" w14:textId="77777777" w:rsidR="0052333C" w:rsidRDefault="0052333C" w:rsidP="00FA1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imes">
    <w:panose1 w:val="02020603050405020304"/>
    <w:charset w:val="BA"/>
    <w:family w:val="roman"/>
    <w:pitch w:val="variable"/>
    <w:sig w:usb0="E0002AFF" w:usb1="C0007841" w:usb2="00000009" w:usb3="00000000" w:csb0="000001FF" w:csb1="00000000"/>
  </w:font>
  <w:font w:name="!Neo'w Arial">
    <w:altName w:val="Arial"/>
    <w:charset w:val="00"/>
    <w:family w:val="swiss"/>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Book Antiqua">
    <w:panose1 w:val="02040602050305030304"/>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30231880"/>
      <w:docPartObj>
        <w:docPartGallery w:val="Page Numbers (Bottom of Page)"/>
        <w:docPartUnique/>
      </w:docPartObj>
    </w:sdtPr>
    <w:sdtEndPr>
      <w:rPr>
        <w:noProof/>
      </w:rPr>
    </w:sdtEndPr>
    <w:sdtContent>
      <w:p w14:paraId="12986DB6" w14:textId="77777777" w:rsidR="0052333C" w:rsidRPr="00ED54A0" w:rsidRDefault="0052333C" w:rsidP="00F27336">
        <w:pPr>
          <w:pStyle w:val="Footer"/>
          <w:jc w:val="right"/>
          <w:rPr>
            <w:sz w:val="16"/>
            <w:szCs w:val="18"/>
            <w:lang w:val="lv-LV"/>
          </w:rPr>
        </w:pPr>
        <w:r w:rsidRPr="00ED54A0">
          <w:rPr>
            <w:sz w:val="16"/>
            <w:szCs w:val="18"/>
            <w:lang w:val="lv-LV"/>
          </w:rPr>
          <w:t xml:space="preserve">Lapa </w:t>
        </w:r>
        <w:r w:rsidRPr="00ED54A0">
          <w:rPr>
            <w:b/>
            <w:sz w:val="16"/>
            <w:szCs w:val="18"/>
            <w:lang w:val="lv-LV"/>
          </w:rPr>
          <w:fldChar w:fldCharType="begin"/>
        </w:r>
        <w:r w:rsidRPr="00ED54A0">
          <w:rPr>
            <w:b/>
            <w:sz w:val="16"/>
            <w:szCs w:val="18"/>
            <w:lang w:val="lv-LV"/>
          </w:rPr>
          <w:instrText xml:space="preserve"> PAGE </w:instrText>
        </w:r>
        <w:r w:rsidRPr="00ED54A0">
          <w:rPr>
            <w:b/>
            <w:sz w:val="16"/>
            <w:szCs w:val="18"/>
            <w:lang w:val="lv-LV"/>
          </w:rPr>
          <w:fldChar w:fldCharType="separate"/>
        </w:r>
        <w:r w:rsidR="00CD6BF9">
          <w:rPr>
            <w:b/>
            <w:noProof/>
            <w:sz w:val="16"/>
            <w:szCs w:val="18"/>
            <w:lang w:val="lv-LV"/>
          </w:rPr>
          <w:t>4</w:t>
        </w:r>
        <w:r w:rsidRPr="00ED54A0">
          <w:rPr>
            <w:b/>
            <w:sz w:val="16"/>
            <w:szCs w:val="18"/>
            <w:lang w:val="lv-LV"/>
          </w:rPr>
          <w:fldChar w:fldCharType="end"/>
        </w:r>
        <w:r w:rsidRPr="00ED54A0">
          <w:rPr>
            <w:sz w:val="16"/>
            <w:szCs w:val="18"/>
            <w:lang w:val="lv-LV"/>
          </w:rPr>
          <w:t xml:space="preserve"> no </w:t>
        </w:r>
        <w:r w:rsidRPr="00ED54A0">
          <w:rPr>
            <w:b/>
            <w:sz w:val="16"/>
            <w:szCs w:val="18"/>
            <w:lang w:val="lv-LV"/>
          </w:rPr>
          <w:fldChar w:fldCharType="begin"/>
        </w:r>
        <w:r w:rsidRPr="00ED54A0">
          <w:rPr>
            <w:b/>
            <w:sz w:val="16"/>
            <w:szCs w:val="18"/>
            <w:lang w:val="lv-LV"/>
          </w:rPr>
          <w:instrText xml:space="preserve"> NUMPAGES  </w:instrText>
        </w:r>
        <w:r w:rsidRPr="00ED54A0">
          <w:rPr>
            <w:b/>
            <w:sz w:val="16"/>
            <w:szCs w:val="18"/>
            <w:lang w:val="lv-LV"/>
          </w:rPr>
          <w:fldChar w:fldCharType="separate"/>
        </w:r>
        <w:r w:rsidR="00CD6BF9">
          <w:rPr>
            <w:b/>
            <w:noProof/>
            <w:sz w:val="16"/>
            <w:szCs w:val="18"/>
            <w:lang w:val="lv-LV"/>
          </w:rPr>
          <w:t>4</w:t>
        </w:r>
        <w:r w:rsidRPr="00ED54A0">
          <w:rPr>
            <w:b/>
            <w:sz w:val="16"/>
            <w:szCs w:val="18"/>
            <w:lang w:val="lv-LV"/>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087B3" w14:textId="77777777" w:rsidR="0052333C" w:rsidRDefault="0052333C" w:rsidP="00FA1DB2">
      <w:r>
        <w:separator/>
      </w:r>
    </w:p>
  </w:footnote>
  <w:footnote w:type="continuationSeparator" w:id="0">
    <w:p w14:paraId="1CEA86FA" w14:textId="77777777" w:rsidR="0052333C" w:rsidRDefault="0052333C" w:rsidP="00FA1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CE579" w14:textId="77777777" w:rsidR="0052333C" w:rsidRDefault="005233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FBFF29" w14:textId="77777777" w:rsidR="0052333C" w:rsidRDefault="005233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21376_"/>
      </v:shape>
    </w:pict>
  </w:numPicBullet>
  <w:abstractNum w:abstractNumId="0" w15:restartNumberingAfterBreak="0">
    <w:nsid w:val="FFFFFF81"/>
    <w:multiLevelType w:val="singleLevel"/>
    <w:tmpl w:val="B44EA3E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9E0273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50369B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0000001"/>
    <w:multiLevelType w:val="multilevel"/>
    <w:tmpl w:val="C9787DBE"/>
    <w:lvl w:ilvl="0">
      <w:start w:val="1"/>
      <w:numFmt w:val="decimal"/>
      <w:lvlText w:val="%1."/>
      <w:lvlJc w:val="left"/>
      <w:rPr>
        <w:sz w:val="24"/>
      </w:rPr>
    </w:lvl>
    <w:lvl w:ilvl="1">
      <w:start w:val="1"/>
      <w:numFmt w:val="decimal"/>
      <w:lvlText w:val="%2)"/>
      <w:lvlJc w:val="left"/>
    </w:lvl>
    <w:lvl w:ilvl="2">
      <w:start w:val="1"/>
      <w:numFmt w:val="lowerLetter"/>
      <w:pStyle w:val="Level3"/>
      <w:lvlText w:val="%3)"/>
      <w:lvlJc w:val="left"/>
    </w:lvl>
    <w:lvl w:ilvl="3">
      <w:start w:val="1"/>
      <w:numFmt w:val="decimal"/>
      <w:pStyle w:val="Level4"/>
      <w:lvlText w:val="%3.%4"/>
      <w:lvlJc w:val="left"/>
    </w:lvl>
    <w:lvl w:ilvl="4">
      <w:start w:val="1"/>
      <w:numFmt w:val="lowerLetter"/>
      <w:pStyle w:val="Level5"/>
      <w:lvlText w:val="%5."/>
      <w:lvlJc w:val="left"/>
      <w:pPr>
        <w:ind w:left="720"/>
      </w:pPr>
    </w:lvl>
    <w:lvl w:ilvl="5">
      <w:start w:val="1"/>
      <w:numFmt w:val="lowerLetter"/>
      <w:lvlText w:val="%6"/>
      <w:lvlJc w:val="left"/>
    </w:lvl>
    <w:lvl w:ilvl="6">
      <w:start w:val="1"/>
      <w:numFmt w:val="decimal"/>
      <w:pStyle w:val="Level7"/>
      <w:lvlText w:val="(%7)"/>
      <w:lvlJc w:val="left"/>
    </w:lvl>
    <w:lvl w:ilvl="7">
      <w:start w:val="1"/>
      <w:numFmt w:val="lowerLetter"/>
      <w:lvlText w:val="%8"/>
      <w:lvlJc w:val="left"/>
    </w:lvl>
    <w:lvl w:ilvl="8">
      <w:numFmt w:val="decimal"/>
      <w:lvlText w:val=""/>
      <w:lvlJc w:val="left"/>
    </w:lvl>
  </w:abstractNum>
  <w:abstractNum w:abstractNumId="4" w15:restartNumberingAfterBreak="0">
    <w:nsid w:val="00000009"/>
    <w:multiLevelType w:val="multilevel"/>
    <w:tmpl w:val="00000009"/>
    <w:name w:val="WW8Num9"/>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left"/>
      <w:pPr>
        <w:tabs>
          <w:tab w:val="num" w:pos="0"/>
        </w:tabs>
        <w:ind w:left="2084" w:hanging="180"/>
      </w:pPr>
    </w:lvl>
    <w:lvl w:ilvl="3">
      <w:start w:val="1"/>
      <w:numFmt w:val="decimal"/>
      <w:lvlText w:val="%4."/>
      <w:lvlJc w:val="left"/>
      <w:pPr>
        <w:tabs>
          <w:tab w:val="num" w:pos="-2302"/>
        </w:tabs>
        <w:ind w:left="502" w:hanging="360"/>
      </w:pPr>
    </w:lvl>
    <w:lvl w:ilvl="4">
      <w:start w:val="1"/>
      <w:numFmt w:val="lowerLetter"/>
      <w:lvlText w:val="%5."/>
      <w:lvlJc w:val="left"/>
      <w:pPr>
        <w:tabs>
          <w:tab w:val="num" w:pos="0"/>
        </w:tabs>
        <w:ind w:left="3524" w:hanging="360"/>
      </w:pPr>
    </w:lvl>
    <w:lvl w:ilvl="5">
      <w:start w:val="1"/>
      <w:numFmt w:val="lowerRoman"/>
      <w:lvlText w:val="%6."/>
      <w:lvlJc w:val="lef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left"/>
      <w:pPr>
        <w:tabs>
          <w:tab w:val="num" w:pos="0"/>
        </w:tabs>
        <w:ind w:left="6404" w:hanging="180"/>
      </w:pPr>
    </w:lvl>
  </w:abstractNum>
  <w:abstractNum w:abstractNumId="5" w15:restartNumberingAfterBreak="0">
    <w:nsid w:val="015D017F"/>
    <w:multiLevelType w:val="multilevel"/>
    <w:tmpl w:val="F20C7EEA"/>
    <w:lvl w:ilvl="0">
      <w:start w:val="2"/>
      <w:numFmt w:val="decimal"/>
      <w:pStyle w:val="TekstsN1"/>
      <w:suff w:val="space"/>
      <w:lvlText w:val="%1."/>
      <w:lvlJc w:val="left"/>
      <w:pPr>
        <w:ind w:left="0" w:firstLine="0"/>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isLgl/>
      <w:suff w:val="space"/>
      <w:lvlText w:val="%1.%2."/>
      <w:lvlJc w:val="left"/>
      <w:pPr>
        <w:ind w:left="0" w:firstLine="0"/>
      </w:pPr>
      <w:rPr>
        <w:rFonts w:ascii="Times New Roman" w:hAnsi="Times New Roman" w:hint="default"/>
        <w:b w:val="0"/>
        <w:i w:val="0"/>
        <w:sz w:val="24"/>
      </w:rPr>
    </w:lvl>
    <w:lvl w:ilvl="2">
      <w:start w:val="1"/>
      <w:numFmt w:val="decimal"/>
      <w:pStyle w:val="TekstsN3"/>
      <w:isLgl/>
      <w:lvlText w:val="7.%3."/>
      <w:lvlJc w:val="left"/>
      <w:pPr>
        <w:ind w:left="0" w:firstLine="0"/>
      </w:pPr>
      <w:rPr>
        <w:rFonts w:ascii="Times New Roman" w:hAnsi="Times New Roman" w:cs="Times New Roman" w:hint="default"/>
        <w:b w:val="0"/>
        <w:i w:val="0"/>
        <w:sz w:val="24"/>
        <w:szCs w:val="24"/>
      </w:rPr>
    </w:lvl>
    <w:lvl w:ilvl="3">
      <w:start w:val="1"/>
      <w:numFmt w:val="decimal"/>
      <w:pStyle w:val="TekstsN4"/>
      <w:isLgl/>
      <w:suff w:val="space"/>
      <w:lvlText w:val="%1.%2.%3.%4."/>
      <w:lvlJc w:val="left"/>
      <w:pPr>
        <w:ind w:left="0" w:firstLine="0"/>
      </w:pPr>
      <w:rPr>
        <w:rFonts w:hint="default"/>
      </w:rPr>
    </w:lvl>
    <w:lvl w:ilvl="4">
      <w:start w:val="1"/>
      <w:numFmt w:val="decimal"/>
      <w:pStyle w:val="TekstsN5"/>
      <w:isLgl/>
      <w:suff w:val="space"/>
      <w:lvlText w:val="%1.%2.%3.%4.%5."/>
      <w:lvlJc w:val="left"/>
      <w:pPr>
        <w:ind w:left="0" w:firstLine="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064528AE"/>
    <w:multiLevelType w:val="multilevel"/>
    <w:tmpl w:val="A696787C"/>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AA0B55"/>
    <w:multiLevelType w:val="hybridMultilevel"/>
    <w:tmpl w:val="6EAC2198"/>
    <w:lvl w:ilvl="0" w:tplc="0E16C674">
      <w:start w:val="1"/>
      <w:numFmt w:val="lowerLetter"/>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8C52C0F"/>
    <w:multiLevelType w:val="hybridMultilevel"/>
    <w:tmpl w:val="63B0EC98"/>
    <w:lvl w:ilvl="0" w:tplc="CCF21B4A">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AF5780E"/>
    <w:multiLevelType w:val="multilevel"/>
    <w:tmpl w:val="3A82F8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0E3014E"/>
    <w:multiLevelType w:val="multilevel"/>
    <w:tmpl w:val="8B1C1BB0"/>
    <w:name w:val="2"/>
    <w:lvl w:ilvl="0">
      <w:start w:val="1"/>
      <w:numFmt w:val="decima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1146110"/>
    <w:multiLevelType w:val="hybridMultilevel"/>
    <w:tmpl w:val="EDE28DD6"/>
    <w:lvl w:ilvl="0" w:tplc="45121182">
      <w:start w:val="1"/>
      <w:numFmt w:val="decimal"/>
      <w:pStyle w:val="Apakpunkts"/>
      <w:lvlText w:val="%1.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48900EC"/>
    <w:multiLevelType w:val="multilevel"/>
    <w:tmpl w:val="7B4EE98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16DA5F7A"/>
    <w:multiLevelType w:val="multilevel"/>
    <w:tmpl w:val="27FE905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19D95AA6"/>
    <w:multiLevelType w:val="hybridMultilevel"/>
    <w:tmpl w:val="CF163F0C"/>
    <w:lvl w:ilvl="0" w:tplc="60867E6E">
      <w:start w:val="1"/>
      <w:numFmt w:val="decimal"/>
      <w:lvlText w:val="%1)"/>
      <w:lvlJc w:val="left"/>
      <w:pPr>
        <w:ind w:left="1890" w:hanging="360"/>
      </w:pPr>
      <w:rPr>
        <w:rFonts w:hint="default"/>
      </w:rPr>
    </w:lvl>
    <w:lvl w:ilvl="1" w:tplc="04260019" w:tentative="1">
      <w:start w:val="1"/>
      <w:numFmt w:val="lowerLetter"/>
      <w:lvlText w:val="%2."/>
      <w:lvlJc w:val="left"/>
      <w:pPr>
        <w:ind w:left="2610" w:hanging="360"/>
      </w:pPr>
    </w:lvl>
    <w:lvl w:ilvl="2" w:tplc="0426001B" w:tentative="1">
      <w:start w:val="1"/>
      <w:numFmt w:val="lowerRoman"/>
      <w:lvlText w:val="%3."/>
      <w:lvlJc w:val="right"/>
      <w:pPr>
        <w:ind w:left="3330" w:hanging="180"/>
      </w:pPr>
    </w:lvl>
    <w:lvl w:ilvl="3" w:tplc="0426000F" w:tentative="1">
      <w:start w:val="1"/>
      <w:numFmt w:val="decimal"/>
      <w:lvlText w:val="%4."/>
      <w:lvlJc w:val="left"/>
      <w:pPr>
        <w:ind w:left="4050" w:hanging="360"/>
      </w:pPr>
    </w:lvl>
    <w:lvl w:ilvl="4" w:tplc="04260019" w:tentative="1">
      <w:start w:val="1"/>
      <w:numFmt w:val="lowerLetter"/>
      <w:lvlText w:val="%5."/>
      <w:lvlJc w:val="left"/>
      <w:pPr>
        <w:ind w:left="4770" w:hanging="360"/>
      </w:pPr>
    </w:lvl>
    <w:lvl w:ilvl="5" w:tplc="0426001B" w:tentative="1">
      <w:start w:val="1"/>
      <w:numFmt w:val="lowerRoman"/>
      <w:lvlText w:val="%6."/>
      <w:lvlJc w:val="right"/>
      <w:pPr>
        <w:ind w:left="5490" w:hanging="180"/>
      </w:pPr>
    </w:lvl>
    <w:lvl w:ilvl="6" w:tplc="0426000F" w:tentative="1">
      <w:start w:val="1"/>
      <w:numFmt w:val="decimal"/>
      <w:lvlText w:val="%7."/>
      <w:lvlJc w:val="left"/>
      <w:pPr>
        <w:ind w:left="6210" w:hanging="360"/>
      </w:pPr>
    </w:lvl>
    <w:lvl w:ilvl="7" w:tplc="04260019" w:tentative="1">
      <w:start w:val="1"/>
      <w:numFmt w:val="lowerLetter"/>
      <w:lvlText w:val="%8."/>
      <w:lvlJc w:val="left"/>
      <w:pPr>
        <w:ind w:left="6930" w:hanging="360"/>
      </w:pPr>
    </w:lvl>
    <w:lvl w:ilvl="8" w:tplc="0426001B" w:tentative="1">
      <w:start w:val="1"/>
      <w:numFmt w:val="lowerRoman"/>
      <w:lvlText w:val="%9."/>
      <w:lvlJc w:val="right"/>
      <w:pPr>
        <w:ind w:left="7650" w:hanging="180"/>
      </w:pPr>
    </w:lvl>
  </w:abstractNum>
  <w:abstractNum w:abstractNumId="15" w15:restartNumberingAfterBreak="0">
    <w:nsid w:val="1A6E2F16"/>
    <w:multiLevelType w:val="hybridMultilevel"/>
    <w:tmpl w:val="C9540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B4710D"/>
    <w:multiLevelType w:val="multilevel"/>
    <w:tmpl w:val="195EA11C"/>
    <w:lvl w:ilvl="0">
      <w:start w:val="1"/>
      <w:numFmt w:val="decimal"/>
      <w:lvlText w:val="%1."/>
      <w:lvlJc w:val="left"/>
      <w:pPr>
        <w:ind w:left="504" w:hanging="317"/>
      </w:pPr>
      <w:rPr>
        <w:rFonts w:hint="default"/>
        <w:b/>
        <w:i w:val="0"/>
        <w:color w:val="808080"/>
        <w:sz w:val="24"/>
      </w:rPr>
    </w:lvl>
    <w:lvl w:ilvl="1">
      <w:start w:val="1"/>
      <w:numFmt w:val="bullet"/>
      <w:lvlText w:val=""/>
      <w:lvlJc w:val="left"/>
      <w:pPr>
        <w:ind w:left="821" w:hanging="317"/>
      </w:pPr>
      <w:rPr>
        <w:rFonts w:ascii="Wingdings" w:hAnsi="Wingdings" w:hint="default"/>
        <w:color w:val="808080"/>
      </w:rPr>
    </w:lvl>
    <w:lvl w:ilvl="2">
      <w:start w:val="1"/>
      <w:numFmt w:val="bullet"/>
      <w:pStyle w:val="Bullet3Sol"/>
      <w:lvlText w:val=""/>
      <w:lvlJc w:val="left"/>
      <w:pPr>
        <w:ind w:left="1138" w:hanging="317"/>
      </w:pPr>
      <w:rPr>
        <w:rFonts w:ascii="Wingdings" w:hAnsi="Wingdings" w:hint="default"/>
        <w:color w:val="808080"/>
        <w:sz w:val="10"/>
      </w:rPr>
    </w:lvl>
    <w:lvl w:ilvl="3">
      <w:start w:val="1"/>
      <w:numFmt w:val="bullet"/>
      <w:pStyle w:val="Bullet4Sol"/>
      <w:lvlText w:val=""/>
      <w:lvlJc w:val="left"/>
      <w:pPr>
        <w:ind w:left="1455" w:hanging="317"/>
      </w:pPr>
      <w:rPr>
        <w:rFonts w:ascii="Symbol" w:hAnsi="Symbol" w:hint="default"/>
        <w:color w:val="808080"/>
      </w:rPr>
    </w:lvl>
    <w:lvl w:ilvl="4">
      <w:start w:val="1"/>
      <w:numFmt w:val="bullet"/>
      <w:lvlText w:val="-"/>
      <w:lvlJc w:val="left"/>
      <w:pPr>
        <w:ind w:left="1772" w:hanging="317"/>
      </w:pPr>
      <w:rPr>
        <w:rFonts w:ascii="Tahoma" w:hAnsi="Tahoma" w:hint="default"/>
        <w:color w:val="808080"/>
      </w:rPr>
    </w:lvl>
    <w:lvl w:ilvl="5">
      <w:start w:val="1"/>
      <w:numFmt w:val="bullet"/>
      <w:lvlText w:val=""/>
      <w:lvlJc w:val="left"/>
      <w:pPr>
        <w:ind w:left="2089" w:hanging="317"/>
      </w:pPr>
      <w:rPr>
        <w:rFonts w:ascii="Wingdings" w:hAnsi="Wingdings" w:hint="default"/>
      </w:rPr>
    </w:lvl>
    <w:lvl w:ilvl="6">
      <w:start w:val="1"/>
      <w:numFmt w:val="bullet"/>
      <w:lvlText w:val=""/>
      <w:lvlJc w:val="left"/>
      <w:pPr>
        <w:ind w:left="2406" w:hanging="317"/>
      </w:pPr>
      <w:rPr>
        <w:rFonts w:ascii="Symbol" w:hAnsi="Symbol" w:hint="default"/>
      </w:rPr>
    </w:lvl>
    <w:lvl w:ilvl="7">
      <w:start w:val="1"/>
      <w:numFmt w:val="bullet"/>
      <w:lvlText w:val="o"/>
      <w:lvlJc w:val="left"/>
      <w:pPr>
        <w:ind w:left="2723" w:hanging="317"/>
      </w:pPr>
      <w:rPr>
        <w:rFonts w:ascii="Courier New" w:hAnsi="Courier New" w:cs="Courier New" w:hint="default"/>
      </w:rPr>
    </w:lvl>
    <w:lvl w:ilvl="8">
      <w:start w:val="1"/>
      <w:numFmt w:val="bullet"/>
      <w:lvlText w:val=""/>
      <w:lvlJc w:val="left"/>
      <w:pPr>
        <w:ind w:left="3040" w:hanging="317"/>
      </w:pPr>
      <w:rPr>
        <w:rFonts w:ascii="Wingdings" w:hAnsi="Wingdings" w:hint="default"/>
      </w:rPr>
    </w:lvl>
  </w:abstractNum>
  <w:abstractNum w:abstractNumId="17" w15:restartNumberingAfterBreak="0">
    <w:nsid w:val="1CA47271"/>
    <w:multiLevelType w:val="multilevel"/>
    <w:tmpl w:val="4186FD1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07909EB"/>
    <w:multiLevelType w:val="hybridMultilevel"/>
    <w:tmpl w:val="9C54E8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7A23B83"/>
    <w:multiLevelType w:val="multilevel"/>
    <w:tmpl w:val="854AE49E"/>
    <w:lvl w:ilvl="0">
      <w:start w:val="1"/>
      <w:numFmt w:val="decimal"/>
      <w:lvlText w:val="%1."/>
      <w:lvlJc w:val="left"/>
      <w:pPr>
        <w:ind w:left="284" w:hanging="284"/>
      </w:pPr>
      <w:rPr>
        <w:rFonts w:hint="default"/>
      </w:rPr>
    </w:lvl>
    <w:lvl w:ilvl="1">
      <w:start w:val="1"/>
      <w:numFmt w:val="decimal"/>
      <w:lvlText w:val="%1.%2."/>
      <w:lvlJc w:val="left"/>
      <w:pPr>
        <w:ind w:left="992" w:hanging="708"/>
      </w:pPr>
      <w:rPr>
        <w:rFonts w:hint="default"/>
        <w:b/>
        <w:i w:val="0"/>
      </w:rPr>
    </w:lvl>
    <w:lvl w:ilvl="2">
      <w:start w:val="1"/>
      <w:numFmt w:val="decimal"/>
      <w:lvlText w:val="%1.%2.%3."/>
      <w:lvlJc w:val="left"/>
      <w:pPr>
        <w:ind w:left="1700" w:hanging="708"/>
      </w:pPr>
      <w:rPr>
        <w:rFonts w:hint="default"/>
      </w:rPr>
    </w:lvl>
    <w:lvl w:ilvl="3">
      <w:start w:val="1"/>
      <w:numFmt w:val="decimal"/>
      <w:lvlText w:val="%1.%2.%3.%4."/>
      <w:lvlJc w:val="left"/>
      <w:pPr>
        <w:ind w:left="2408" w:hanging="708"/>
      </w:pPr>
      <w:rPr>
        <w:rFonts w:hint="default"/>
      </w:rPr>
    </w:lvl>
    <w:lvl w:ilvl="4">
      <w:start w:val="1"/>
      <w:numFmt w:val="decimal"/>
      <w:lvlText w:val="%1.%2.%3.%4.%5."/>
      <w:lvlJc w:val="left"/>
      <w:pPr>
        <w:ind w:left="3116" w:hanging="708"/>
      </w:pPr>
      <w:rPr>
        <w:rFonts w:hint="default"/>
      </w:rPr>
    </w:lvl>
    <w:lvl w:ilvl="5">
      <w:start w:val="1"/>
      <w:numFmt w:val="decimal"/>
      <w:lvlText w:val="%1.%2.%3.%4.%5.%6."/>
      <w:lvlJc w:val="left"/>
      <w:pPr>
        <w:ind w:left="3824" w:hanging="708"/>
      </w:pPr>
      <w:rPr>
        <w:rFonts w:hint="default"/>
      </w:rPr>
    </w:lvl>
    <w:lvl w:ilvl="6">
      <w:start w:val="1"/>
      <w:numFmt w:val="decimal"/>
      <w:lvlText w:val="%1.%2.%3.%4.%5.%6.%7."/>
      <w:lvlJc w:val="left"/>
      <w:pPr>
        <w:ind w:left="4532" w:hanging="708"/>
      </w:pPr>
      <w:rPr>
        <w:rFonts w:hint="default"/>
      </w:rPr>
    </w:lvl>
    <w:lvl w:ilvl="7">
      <w:start w:val="1"/>
      <w:numFmt w:val="decimal"/>
      <w:lvlText w:val="%1.%2.%3.%4.%5.%6.%7.%8."/>
      <w:lvlJc w:val="left"/>
      <w:pPr>
        <w:ind w:left="5240" w:hanging="708"/>
      </w:pPr>
      <w:rPr>
        <w:rFonts w:hint="default"/>
      </w:rPr>
    </w:lvl>
    <w:lvl w:ilvl="8">
      <w:start w:val="1"/>
      <w:numFmt w:val="decimal"/>
      <w:lvlText w:val="%1.%2.%3.%4.%5.%6.%7.%8.%9."/>
      <w:lvlJc w:val="left"/>
      <w:pPr>
        <w:ind w:left="5948" w:hanging="708"/>
      </w:pPr>
      <w:rPr>
        <w:rFonts w:hint="default"/>
      </w:rPr>
    </w:lvl>
  </w:abstractNum>
  <w:abstractNum w:abstractNumId="20" w15:restartNumberingAfterBreak="0">
    <w:nsid w:val="342F2A5F"/>
    <w:multiLevelType w:val="multilevel"/>
    <w:tmpl w:val="29224CFA"/>
    <w:lvl w:ilvl="0">
      <w:start w:val="2"/>
      <w:numFmt w:val="decimal"/>
      <w:lvlText w:val="%1."/>
      <w:lvlJc w:val="left"/>
      <w:pPr>
        <w:ind w:left="360" w:hanging="360"/>
      </w:pPr>
      <w:rPr>
        <w:rFonts w:hint="default"/>
        <w:b/>
        <w:lang w:val="en-GB"/>
      </w:rPr>
    </w:lvl>
    <w:lvl w:ilvl="1">
      <w:start w:val="1"/>
      <w:numFmt w:val="decimal"/>
      <w:isLgl/>
      <w:lvlText w:val="%1.%2."/>
      <w:lvlJc w:val="left"/>
      <w:pPr>
        <w:ind w:left="704" w:hanging="420"/>
      </w:pPr>
      <w:rPr>
        <w:rFonts w:hint="default"/>
        <w:b/>
      </w:rPr>
    </w:lvl>
    <w:lvl w:ilvl="2">
      <w:start w:val="1"/>
      <w:numFmt w:val="decimal"/>
      <w:isLgl/>
      <w:lvlText w:val="%1.%2.%3."/>
      <w:lvlJc w:val="left"/>
      <w:pPr>
        <w:ind w:left="2564" w:hanging="720"/>
      </w:pPr>
      <w:rPr>
        <w:rFonts w:hint="default"/>
        <w:b/>
        <w:sz w:val="22"/>
        <w:szCs w:val="22"/>
      </w:rPr>
    </w:lvl>
    <w:lvl w:ilvl="3">
      <w:start w:val="1"/>
      <w:numFmt w:val="decimal"/>
      <w:isLgl/>
      <w:lvlText w:val="%1.%2.%3.%4."/>
      <w:lvlJc w:val="left"/>
      <w:pPr>
        <w:ind w:left="862" w:hanging="720"/>
      </w:pPr>
      <w:rPr>
        <w:rFonts w:hint="default"/>
        <w:b/>
        <w:sz w:val="24"/>
        <w:szCs w:val="24"/>
      </w:rPr>
    </w:lvl>
    <w:lvl w:ilvl="4">
      <w:start w:val="1"/>
      <w:numFmt w:val="decimal"/>
      <w:isLgl/>
      <w:lvlText w:val="%1.%2.%3.%4.%5."/>
      <w:lvlJc w:val="left"/>
      <w:pPr>
        <w:ind w:left="1648" w:hanging="1080"/>
      </w:pPr>
      <w:rPr>
        <w:rFonts w:hint="default"/>
        <w:b/>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1" w15:restartNumberingAfterBreak="0">
    <w:nsid w:val="34667B24"/>
    <w:multiLevelType w:val="multilevel"/>
    <w:tmpl w:val="ED7C3C96"/>
    <w:lvl w:ilvl="0">
      <w:start w:val="1"/>
      <w:numFmt w:val="decimal"/>
      <w:lvlText w:val="%1."/>
      <w:lvlJc w:val="left"/>
      <w:pPr>
        <w:ind w:left="720" w:hanging="360"/>
      </w:pPr>
      <w:rPr>
        <w:rFonts w:hint="default"/>
      </w:rPr>
    </w:lvl>
    <w:lvl w:ilvl="1">
      <w:start w:val="1"/>
      <w:numFmt w:val="decimal"/>
      <w:isLgl/>
      <w:lvlText w:val="%1.%2."/>
      <w:lvlJc w:val="left"/>
      <w:pPr>
        <w:ind w:left="5889" w:hanging="360"/>
      </w:pPr>
      <w:rPr>
        <w:rFonts w:hint="default"/>
        <w:b/>
        <w:i w:val="0"/>
      </w:rPr>
    </w:lvl>
    <w:lvl w:ilvl="2">
      <w:start w:val="1"/>
      <w:numFmt w:val="decimal"/>
      <w:isLgl/>
      <w:lvlText w:val="%3)"/>
      <w:lvlJc w:val="left"/>
      <w:pPr>
        <w:ind w:left="1800" w:hanging="720"/>
      </w:pPr>
      <w:rPr>
        <w:rFonts w:ascii="Times New Roman" w:eastAsia="Times New Roman" w:hAnsi="Times New Roman" w:cs="Times New Roman"/>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15:restartNumberingAfterBreak="0">
    <w:nsid w:val="347224A3"/>
    <w:multiLevelType w:val="hybridMultilevel"/>
    <w:tmpl w:val="3A96043A"/>
    <w:lvl w:ilvl="0" w:tplc="8F869D26">
      <w:start w:val="1"/>
      <w:numFmt w:val="decimal"/>
      <w:lvlText w:val="%1)"/>
      <w:lvlJc w:val="left"/>
      <w:pPr>
        <w:ind w:left="1890" w:hanging="360"/>
      </w:pPr>
      <w:rPr>
        <w:rFonts w:hint="default"/>
      </w:rPr>
    </w:lvl>
    <w:lvl w:ilvl="1" w:tplc="04260019" w:tentative="1">
      <w:start w:val="1"/>
      <w:numFmt w:val="lowerLetter"/>
      <w:lvlText w:val="%2."/>
      <w:lvlJc w:val="left"/>
      <w:pPr>
        <w:ind w:left="2610" w:hanging="360"/>
      </w:pPr>
    </w:lvl>
    <w:lvl w:ilvl="2" w:tplc="0426001B" w:tentative="1">
      <w:start w:val="1"/>
      <w:numFmt w:val="lowerRoman"/>
      <w:lvlText w:val="%3."/>
      <w:lvlJc w:val="right"/>
      <w:pPr>
        <w:ind w:left="3330" w:hanging="180"/>
      </w:pPr>
    </w:lvl>
    <w:lvl w:ilvl="3" w:tplc="0426000F" w:tentative="1">
      <w:start w:val="1"/>
      <w:numFmt w:val="decimal"/>
      <w:lvlText w:val="%4."/>
      <w:lvlJc w:val="left"/>
      <w:pPr>
        <w:ind w:left="4050" w:hanging="360"/>
      </w:pPr>
    </w:lvl>
    <w:lvl w:ilvl="4" w:tplc="04260019" w:tentative="1">
      <w:start w:val="1"/>
      <w:numFmt w:val="lowerLetter"/>
      <w:lvlText w:val="%5."/>
      <w:lvlJc w:val="left"/>
      <w:pPr>
        <w:ind w:left="4770" w:hanging="360"/>
      </w:pPr>
    </w:lvl>
    <w:lvl w:ilvl="5" w:tplc="0426001B" w:tentative="1">
      <w:start w:val="1"/>
      <w:numFmt w:val="lowerRoman"/>
      <w:lvlText w:val="%6."/>
      <w:lvlJc w:val="right"/>
      <w:pPr>
        <w:ind w:left="5490" w:hanging="180"/>
      </w:pPr>
    </w:lvl>
    <w:lvl w:ilvl="6" w:tplc="0426000F" w:tentative="1">
      <w:start w:val="1"/>
      <w:numFmt w:val="decimal"/>
      <w:lvlText w:val="%7."/>
      <w:lvlJc w:val="left"/>
      <w:pPr>
        <w:ind w:left="6210" w:hanging="360"/>
      </w:pPr>
    </w:lvl>
    <w:lvl w:ilvl="7" w:tplc="04260019" w:tentative="1">
      <w:start w:val="1"/>
      <w:numFmt w:val="lowerLetter"/>
      <w:lvlText w:val="%8."/>
      <w:lvlJc w:val="left"/>
      <w:pPr>
        <w:ind w:left="6930" w:hanging="360"/>
      </w:pPr>
    </w:lvl>
    <w:lvl w:ilvl="8" w:tplc="0426001B" w:tentative="1">
      <w:start w:val="1"/>
      <w:numFmt w:val="lowerRoman"/>
      <w:lvlText w:val="%9."/>
      <w:lvlJc w:val="right"/>
      <w:pPr>
        <w:ind w:left="7650" w:hanging="180"/>
      </w:pPr>
    </w:lvl>
  </w:abstractNum>
  <w:abstractNum w:abstractNumId="23" w15:restartNumberingAfterBreak="0">
    <w:nsid w:val="39E1201D"/>
    <w:multiLevelType w:val="hybridMultilevel"/>
    <w:tmpl w:val="53927516"/>
    <w:lvl w:ilvl="0" w:tplc="9E1E69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CD05C3"/>
    <w:multiLevelType w:val="multilevel"/>
    <w:tmpl w:val="15FE2558"/>
    <w:lvl w:ilvl="0">
      <w:start w:val="10"/>
      <w:numFmt w:val="decimal"/>
      <w:lvlText w:val="%1."/>
      <w:lvlJc w:val="left"/>
      <w:pPr>
        <w:ind w:left="480" w:hanging="480"/>
      </w:pPr>
      <w:rPr>
        <w:rFonts w:hint="default"/>
      </w:rPr>
    </w:lvl>
    <w:lvl w:ilvl="1">
      <w:start w:val="1"/>
      <w:numFmt w:val="decimal"/>
      <w:lvlText w:val="%1.%2."/>
      <w:lvlJc w:val="left"/>
      <w:pPr>
        <w:ind w:left="764" w:hanging="48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3DD12993"/>
    <w:multiLevelType w:val="multilevel"/>
    <w:tmpl w:val="228E04EC"/>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6" w15:restartNumberingAfterBreak="0">
    <w:nsid w:val="41726E34"/>
    <w:multiLevelType w:val="multilevel"/>
    <w:tmpl w:val="C90EB114"/>
    <w:lvl w:ilvl="0">
      <w:start w:val="6"/>
      <w:numFmt w:val="decimal"/>
      <w:lvlText w:val="%1."/>
      <w:lvlJc w:val="left"/>
      <w:pPr>
        <w:ind w:left="540" w:hanging="540"/>
      </w:pPr>
      <w:rPr>
        <w:rFonts w:hint="default"/>
        <w:b/>
      </w:rPr>
    </w:lvl>
    <w:lvl w:ilvl="1">
      <w:start w:val="1"/>
      <w:numFmt w:val="decimal"/>
      <w:lvlText w:val="%1.%2."/>
      <w:lvlJc w:val="left"/>
      <w:pPr>
        <w:ind w:left="810" w:hanging="540"/>
      </w:pPr>
      <w:rPr>
        <w:rFonts w:hint="default"/>
        <w:b/>
        <w:sz w:val="22"/>
        <w:szCs w:val="24"/>
      </w:rPr>
    </w:lvl>
    <w:lvl w:ilvl="2">
      <w:start w:val="1"/>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960" w:hanging="1800"/>
      </w:pPr>
      <w:rPr>
        <w:rFonts w:hint="default"/>
        <w:b/>
      </w:rPr>
    </w:lvl>
  </w:abstractNum>
  <w:abstractNum w:abstractNumId="27" w15:restartNumberingAfterBreak="0">
    <w:nsid w:val="423D65E4"/>
    <w:multiLevelType w:val="multilevel"/>
    <w:tmpl w:val="57A25EA8"/>
    <w:lvl w:ilvl="0">
      <w:start w:val="2"/>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28" w15:restartNumberingAfterBreak="0">
    <w:nsid w:val="431A71CC"/>
    <w:multiLevelType w:val="hybridMultilevel"/>
    <w:tmpl w:val="A886BFB4"/>
    <w:lvl w:ilvl="0" w:tplc="06007C16">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2D31EC"/>
    <w:multiLevelType w:val="multilevel"/>
    <w:tmpl w:val="0CAC7FA8"/>
    <w:lvl w:ilvl="0">
      <w:start w:val="1"/>
      <w:numFmt w:val="decimal"/>
      <w:lvlText w:val="%1."/>
      <w:lvlJc w:val="left"/>
      <w:pPr>
        <w:ind w:left="720" w:hanging="360"/>
      </w:pPr>
      <w:rPr>
        <w:rFonts w:hint="default"/>
      </w:rPr>
    </w:lvl>
    <w:lvl w:ilvl="1">
      <w:start w:val="1"/>
      <w:numFmt w:val="decimal"/>
      <w:isLgl/>
      <w:lvlText w:val="%1.%2."/>
      <w:lvlJc w:val="left"/>
      <w:pPr>
        <w:ind w:left="5889" w:hanging="360"/>
      </w:pPr>
      <w:rPr>
        <w:rFonts w:hint="default"/>
        <w:b/>
        <w:i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15:restartNumberingAfterBreak="0">
    <w:nsid w:val="486F0E28"/>
    <w:multiLevelType w:val="multilevel"/>
    <w:tmpl w:val="3F28625C"/>
    <w:lvl w:ilvl="0">
      <w:start w:val="1"/>
      <w:numFmt w:val="decimal"/>
      <w:lvlText w:val="%1."/>
      <w:lvlJc w:val="left"/>
      <w:pPr>
        <w:tabs>
          <w:tab w:val="num" w:pos="360"/>
        </w:tabs>
        <w:ind w:left="360" w:hanging="360"/>
      </w:pPr>
      <w:rPr>
        <w:rFonts w:hint="default"/>
        <w:b/>
      </w:rPr>
    </w:lvl>
    <w:lvl w:ilvl="1">
      <w:start w:val="1"/>
      <w:numFmt w:val="decimal"/>
      <w:pStyle w:val="WW-BodyTextIndent21"/>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4AF3176D"/>
    <w:multiLevelType w:val="hybridMultilevel"/>
    <w:tmpl w:val="E16ED9AE"/>
    <w:lvl w:ilvl="0" w:tplc="DE0C335A">
      <w:start w:val="1"/>
      <w:numFmt w:val="bullet"/>
      <w:pStyle w:val="Normalb"/>
      <w:lvlText w:val=""/>
      <w:lvlJc w:val="left"/>
      <w:pPr>
        <w:tabs>
          <w:tab w:val="num" w:pos="720"/>
        </w:tabs>
        <w:ind w:left="720" w:hanging="360"/>
      </w:pPr>
      <w:rPr>
        <w:rFonts w:ascii="Symbol" w:hAnsi="Symbol" w:hint="default"/>
      </w:rPr>
    </w:lvl>
    <w:lvl w:ilvl="1" w:tplc="584E0928">
      <w:start w:val="1"/>
      <w:numFmt w:val="bullet"/>
      <w:lvlText w:val="o"/>
      <w:lvlJc w:val="left"/>
      <w:pPr>
        <w:tabs>
          <w:tab w:val="num" w:pos="1440"/>
        </w:tabs>
        <w:ind w:left="1440" w:hanging="360"/>
      </w:pPr>
      <w:rPr>
        <w:rFonts w:ascii="Courier New" w:hAnsi="Courier New" w:hint="default"/>
      </w:rPr>
    </w:lvl>
    <w:lvl w:ilvl="2" w:tplc="84621384">
      <w:start w:val="1"/>
      <w:numFmt w:val="bullet"/>
      <w:lvlText w:val=""/>
      <w:lvlJc w:val="left"/>
      <w:pPr>
        <w:tabs>
          <w:tab w:val="num" w:pos="2160"/>
        </w:tabs>
        <w:ind w:left="2160" w:hanging="360"/>
      </w:pPr>
      <w:rPr>
        <w:rFonts w:ascii="Wingdings" w:hAnsi="Wingdings" w:hint="default"/>
      </w:rPr>
    </w:lvl>
    <w:lvl w:ilvl="3" w:tplc="12882924">
      <w:start w:val="1"/>
      <w:numFmt w:val="bullet"/>
      <w:lvlText w:val=""/>
      <w:lvlJc w:val="left"/>
      <w:pPr>
        <w:tabs>
          <w:tab w:val="num" w:pos="2880"/>
        </w:tabs>
        <w:ind w:left="2880" w:hanging="360"/>
      </w:pPr>
      <w:rPr>
        <w:rFonts w:ascii="Symbol" w:hAnsi="Symbol" w:hint="default"/>
      </w:rPr>
    </w:lvl>
    <w:lvl w:ilvl="4" w:tplc="A094E0CE">
      <w:start w:val="1"/>
      <w:numFmt w:val="bullet"/>
      <w:lvlText w:val="o"/>
      <w:lvlJc w:val="left"/>
      <w:pPr>
        <w:tabs>
          <w:tab w:val="num" w:pos="3600"/>
        </w:tabs>
        <w:ind w:left="3600" w:hanging="360"/>
      </w:pPr>
      <w:rPr>
        <w:rFonts w:ascii="Courier New" w:hAnsi="Courier New" w:hint="default"/>
      </w:rPr>
    </w:lvl>
    <w:lvl w:ilvl="5" w:tplc="ED56BF6C">
      <w:start w:val="1"/>
      <w:numFmt w:val="bullet"/>
      <w:lvlText w:val=""/>
      <w:lvlJc w:val="left"/>
      <w:pPr>
        <w:tabs>
          <w:tab w:val="num" w:pos="4320"/>
        </w:tabs>
        <w:ind w:left="4320" w:hanging="360"/>
      </w:pPr>
      <w:rPr>
        <w:rFonts w:ascii="Wingdings" w:hAnsi="Wingdings" w:hint="default"/>
      </w:rPr>
    </w:lvl>
    <w:lvl w:ilvl="6" w:tplc="450C4FA0">
      <w:start w:val="1"/>
      <w:numFmt w:val="bullet"/>
      <w:lvlText w:val=""/>
      <w:lvlJc w:val="left"/>
      <w:pPr>
        <w:tabs>
          <w:tab w:val="num" w:pos="5040"/>
        </w:tabs>
        <w:ind w:left="5040" w:hanging="360"/>
      </w:pPr>
      <w:rPr>
        <w:rFonts w:ascii="Symbol" w:hAnsi="Symbol" w:hint="default"/>
      </w:rPr>
    </w:lvl>
    <w:lvl w:ilvl="7" w:tplc="18A2668C">
      <w:start w:val="1"/>
      <w:numFmt w:val="bullet"/>
      <w:lvlText w:val="o"/>
      <w:lvlJc w:val="left"/>
      <w:pPr>
        <w:tabs>
          <w:tab w:val="num" w:pos="5760"/>
        </w:tabs>
        <w:ind w:left="5760" w:hanging="360"/>
      </w:pPr>
      <w:rPr>
        <w:rFonts w:ascii="Courier New" w:hAnsi="Courier New" w:hint="default"/>
      </w:rPr>
    </w:lvl>
    <w:lvl w:ilvl="8" w:tplc="7FA45932">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426404"/>
    <w:multiLevelType w:val="hybridMultilevel"/>
    <w:tmpl w:val="11E85E0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C7B58FC"/>
    <w:multiLevelType w:val="multilevel"/>
    <w:tmpl w:val="04DE0D60"/>
    <w:lvl w:ilvl="0">
      <w:start w:val="1"/>
      <w:numFmt w:val="decimal"/>
      <w:lvlText w:val="%1."/>
      <w:lvlJc w:val="left"/>
      <w:pPr>
        <w:ind w:left="1080" w:hanging="360"/>
      </w:pPr>
      <w:rPr>
        <w:rFonts w:hint="default"/>
      </w:rPr>
    </w:lvl>
    <w:lvl w:ilvl="1">
      <w:start w:val="1"/>
      <w:numFmt w:val="decimal"/>
      <w:isLg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4" w15:restartNumberingAfterBreak="0">
    <w:nsid w:val="565D78EA"/>
    <w:multiLevelType w:val="multilevel"/>
    <w:tmpl w:val="53A07236"/>
    <w:styleLink w:val="Style1"/>
    <w:lvl w:ilvl="0">
      <w:start w:val="1"/>
      <w:numFmt w:val="bullet"/>
      <w:lvlText w:val=""/>
      <w:lvlPicBulletId w:val="0"/>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5C1E3809"/>
    <w:multiLevelType w:val="hybridMultilevel"/>
    <w:tmpl w:val="C80AB0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5D8D3F31"/>
    <w:multiLevelType w:val="multilevel"/>
    <w:tmpl w:val="22F67FC8"/>
    <w:lvl w:ilvl="0">
      <w:start w:val="3"/>
      <w:numFmt w:val="decimal"/>
      <w:lvlText w:val="%1."/>
      <w:lvlJc w:val="left"/>
      <w:pPr>
        <w:ind w:left="720" w:hanging="360"/>
      </w:pPr>
      <w:rPr>
        <w:rFonts w:hint="default"/>
      </w:rPr>
    </w:lvl>
    <w:lvl w:ilvl="1">
      <w:start w:val="1"/>
      <w:numFmt w:val="decimal"/>
      <w:isLgl/>
      <w:lvlText w:val="%1.%2."/>
      <w:lvlJc w:val="left"/>
      <w:pPr>
        <w:ind w:left="5889" w:hanging="360"/>
      </w:pPr>
      <w:rPr>
        <w:rFonts w:hint="default"/>
        <w:b/>
        <w:i w:val="0"/>
      </w:rPr>
    </w:lvl>
    <w:lvl w:ilvl="2">
      <w:start w:val="1"/>
      <w:numFmt w:val="decimal"/>
      <w:isLgl/>
      <w:lvlText w:val="%3)"/>
      <w:lvlJc w:val="left"/>
      <w:pPr>
        <w:ind w:left="1800" w:hanging="720"/>
      </w:pPr>
      <w:rPr>
        <w:rFonts w:ascii="Times New Roman" w:eastAsia="Times New Roman" w:hAnsi="Times New Roman" w:cs="Times New Roman"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7" w15:restartNumberingAfterBreak="0">
    <w:nsid w:val="5ED679C7"/>
    <w:multiLevelType w:val="multilevel"/>
    <w:tmpl w:val="1D84A406"/>
    <w:lvl w:ilvl="0">
      <w:start w:val="5"/>
      <w:numFmt w:val="decimal"/>
      <w:lvlText w:val="%1."/>
      <w:lvlJc w:val="left"/>
      <w:pPr>
        <w:ind w:left="540" w:hanging="540"/>
      </w:pPr>
      <w:rPr>
        <w:rFonts w:hint="default"/>
        <w:b/>
      </w:rPr>
    </w:lvl>
    <w:lvl w:ilvl="1">
      <w:start w:val="3"/>
      <w:numFmt w:val="decimal"/>
      <w:lvlText w:val="%1.%2."/>
      <w:lvlJc w:val="left"/>
      <w:pPr>
        <w:ind w:left="810" w:hanging="54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960" w:hanging="1800"/>
      </w:pPr>
      <w:rPr>
        <w:rFonts w:hint="default"/>
        <w:b/>
      </w:rPr>
    </w:lvl>
  </w:abstractNum>
  <w:abstractNum w:abstractNumId="38" w15:restartNumberingAfterBreak="0">
    <w:nsid w:val="5EDF5E14"/>
    <w:multiLevelType w:val="multilevel"/>
    <w:tmpl w:val="27FE905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9" w15:restartNumberingAfterBreak="0">
    <w:nsid w:val="614E4755"/>
    <w:multiLevelType w:val="hybridMultilevel"/>
    <w:tmpl w:val="783C3888"/>
    <w:lvl w:ilvl="0" w:tplc="3E4C5586">
      <w:start w:val="1"/>
      <w:numFmt w:val="bullet"/>
      <w:pStyle w:val="TableBullet2Sol"/>
      <w:lvlText w:val="-"/>
      <w:lvlJc w:val="left"/>
      <w:pPr>
        <w:ind w:left="720" w:hanging="360"/>
      </w:pPr>
      <w:rPr>
        <w:rFonts w:ascii="Calibri" w:hAnsi="Calibri" w:hint="default"/>
        <w:color w:val="808080"/>
        <w:sz w:val="18"/>
      </w:rPr>
    </w:lvl>
    <w:lvl w:ilvl="1" w:tplc="5DD2AD94" w:tentative="1">
      <w:start w:val="1"/>
      <w:numFmt w:val="bullet"/>
      <w:lvlText w:val="o"/>
      <w:lvlJc w:val="left"/>
      <w:pPr>
        <w:ind w:left="1440" w:hanging="360"/>
      </w:pPr>
      <w:rPr>
        <w:rFonts w:ascii="Courier New" w:hAnsi="Courier New" w:cs="Courier New" w:hint="default"/>
      </w:rPr>
    </w:lvl>
    <w:lvl w:ilvl="2" w:tplc="A7CA8C70" w:tentative="1">
      <w:start w:val="1"/>
      <w:numFmt w:val="bullet"/>
      <w:lvlText w:val=""/>
      <w:lvlJc w:val="left"/>
      <w:pPr>
        <w:ind w:left="2160" w:hanging="360"/>
      </w:pPr>
      <w:rPr>
        <w:rFonts w:ascii="Wingdings" w:hAnsi="Wingdings" w:hint="default"/>
      </w:rPr>
    </w:lvl>
    <w:lvl w:ilvl="3" w:tplc="2EFAA484" w:tentative="1">
      <w:start w:val="1"/>
      <w:numFmt w:val="bullet"/>
      <w:lvlText w:val=""/>
      <w:lvlJc w:val="left"/>
      <w:pPr>
        <w:ind w:left="2880" w:hanging="360"/>
      </w:pPr>
      <w:rPr>
        <w:rFonts w:ascii="Symbol" w:hAnsi="Symbol" w:hint="default"/>
      </w:rPr>
    </w:lvl>
    <w:lvl w:ilvl="4" w:tplc="F6AEF55E" w:tentative="1">
      <w:start w:val="1"/>
      <w:numFmt w:val="bullet"/>
      <w:lvlText w:val="o"/>
      <w:lvlJc w:val="left"/>
      <w:pPr>
        <w:ind w:left="3600" w:hanging="360"/>
      </w:pPr>
      <w:rPr>
        <w:rFonts w:ascii="Courier New" w:hAnsi="Courier New" w:cs="Courier New" w:hint="default"/>
      </w:rPr>
    </w:lvl>
    <w:lvl w:ilvl="5" w:tplc="B0006718" w:tentative="1">
      <w:start w:val="1"/>
      <w:numFmt w:val="bullet"/>
      <w:lvlText w:val=""/>
      <w:lvlJc w:val="left"/>
      <w:pPr>
        <w:ind w:left="4320" w:hanging="360"/>
      </w:pPr>
      <w:rPr>
        <w:rFonts w:ascii="Wingdings" w:hAnsi="Wingdings" w:hint="default"/>
      </w:rPr>
    </w:lvl>
    <w:lvl w:ilvl="6" w:tplc="6592F424" w:tentative="1">
      <w:start w:val="1"/>
      <w:numFmt w:val="bullet"/>
      <w:lvlText w:val=""/>
      <w:lvlJc w:val="left"/>
      <w:pPr>
        <w:ind w:left="5040" w:hanging="360"/>
      </w:pPr>
      <w:rPr>
        <w:rFonts w:ascii="Symbol" w:hAnsi="Symbol" w:hint="default"/>
      </w:rPr>
    </w:lvl>
    <w:lvl w:ilvl="7" w:tplc="9942FE26" w:tentative="1">
      <w:start w:val="1"/>
      <w:numFmt w:val="bullet"/>
      <w:lvlText w:val="o"/>
      <w:lvlJc w:val="left"/>
      <w:pPr>
        <w:ind w:left="5760" w:hanging="360"/>
      </w:pPr>
      <w:rPr>
        <w:rFonts w:ascii="Courier New" w:hAnsi="Courier New" w:cs="Courier New" w:hint="default"/>
      </w:rPr>
    </w:lvl>
    <w:lvl w:ilvl="8" w:tplc="C608C1CC" w:tentative="1">
      <w:start w:val="1"/>
      <w:numFmt w:val="bullet"/>
      <w:lvlText w:val=""/>
      <w:lvlJc w:val="left"/>
      <w:pPr>
        <w:ind w:left="6480" w:hanging="360"/>
      </w:pPr>
      <w:rPr>
        <w:rFonts w:ascii="Wingdings" w:hAnsi="Wingdings" w:hint="default"/>
      </w:rPr>
    </w:lvl>
  </w:abstractNum>
  <w:abstractNum w:abstractNumId="40" w15:restartNumberingAfterBreak="0">
    <w:nsid w:val="62065319"/>
    <w:multiLevelType w:val="hybridMultilevel"/>
    <w:tmpl w:val="01AEE256"/>
    <w:name w:val="WW8Num3"/>
    <w:lvl w:ilvl="0" w:tplc="0FD4B1EA">
      <w:start w:val="26"/>
      <w:numFmt w:val="bullet"/>
      <w:lvlText w:val="-"/>
      <w:lvlJc w:val="left"/>
      <w:pPr>
        <w:tabs>
          <w:tab w:val="num" w:pos="720"/>
        </w:tabs>
        <w:ind w:left="720" w:hanging="360"/>
      </w:pPr>
      <w:rPr>
        <w:rFonts w:ascii="Times New Roman" w:eastAsia="Times New Roman" w:hAnsi="Times New Roman" w:cs="Times New Roman" w:hint="default"/>
      </w:rPr>
    </w:lvl>
    <w:lvl w:ilvl="1" w:tplc="F1E0C308">
      <w:start w:val="1"/>
      <w:numFmt w:val="decimal"/>
      <w:lvlText w:val="%2."/>
      <w:lvlJc w:val="left"/>
      <w:pPr>
        <w:tabs>
          <w:tab w:val="num" w:pos="1440"/>
        </w:tabs>
        <w:ind w:left="1440" w:hanging="360"/>
      </w:pPr>
    </w:lvl>
    <w:lvl w:ilvl="2" w:tplc="8B30456C">
      <w:start w:val="1"/>
      <w:numFmt w:val="decimal"/>
      <w:lvlText w:val="%3."/>
      <w:lvlJc w:val="left"/>
      <w:pPr>
        <w:tabs>
          <w:tab w:val="num" w:pos="2160"/>
        </w:tabs>
        <w:ind w:left="2160" w:hanging="360"/>
      </w:pPr>
    </w:lvl>
    <w:lvl w:ilvl="3" w:tplc="D458AFE0">
      <w:start w:val="1"/>
      <w:numFmt w:val="decimal"/>
      <w:lvlText w:val="%4."/>
      <w:lvlJc w:val="left"/>
      <w:pPr>
        <w:tabs>
          <w:tab w:val="num" w:pos="2880"/>
        </w:tabs>
        <w:ind w:left="2880" w:hanging="360"/>
      </w:pPr>
    </w:lvl>
    <w:lvl w:ilvl="4" w:tplc="9ED248BA">
      <w:start w:val="1"/>
      <w:numFmt w:val="decimal"/>
      <w:lvlText w:val="%5."/>
      <w:lvlJc w:val="left"/>
      <w:pPr>
        <w:tabs>
          <w:tab w:val="num" w:pos="3600"/>
        </w:tabs>
        <w:ind w:left="3600" w:hanging="360"/>
      </w:pPr>
    </w:lvl>
    <w:lvl w:ilvl="5" w:tplc="84E6D6CE">
      <w:start w:val="1"/>
      <w:numFmt w:val="decimal"/>
      <w:lvlText w:val="%6."/>
      <w:lvlJc w:val="left"/>
      <w:pPr>
        <w:tabs>
          <w:tab w:val="num" w:pos="4320"/>
        </w:tabs>
        <w:ind w:left="4320" w:hanging="360"/>
      </w:pPr>
    </w:lvl>
    <w:lvl w:ilvl="6" w:tplc="5A90A20E">
      <w:start w:val="1"/>
      <w:numFmt w:val="decimal"/>
      <w:lvlText w:val="%7."/>
      <w:lvlJc w:val="left"/>
      <w:pPr>
        <w:tabs>
          <w:tab w:val="num" w:pos="5040"/>
        </w:tabs>
        <w:ind w:left="5040" w:hanging="360"/>
      </w:pPr>
    </w:lvl>
    <w:lvl w:ilvl="7" w:tplc="9B50B7DE">
      <w:start w:val="1"/>
      <w:numFmt w:val="decimal"/>
      <w:lvlText w:val="%8."/>
      <w:lvlJc w:val="left"/>
      <w:pPr>
        <w:tabs>
          <w:tab w:val="num" w:pos="5760"/>
        </w:tabs>
        <w:ind w:left="5760" w:hanging="360"/>
      </w:pPr>
    </w:lvl>
    <w:lvl w:ilvl="8" w:tplc="510ED482">
      <w:start w:val="1"/>
      <w:numFmt w:val="decimal"/>
      <w:lvlText w:val="%9."/>
      <w:lvlJc w:val="left"/>
      <w:pPr>
        <w:tabs>
          <w:tab w:val="num" w:pos="6480"/>
        </w:tabs>
        <w:ind w:left="6480" w:hanging="360"/>
      </w:pPr>
    </w:lvl>
  </w:abstractNum>
  <w:abstractNum w:abstractNumId="41" w15:restartNumberingAfterBreak="0">
    <w:nsid w:val="68167022"/>
    <w:multiLevelType w:val="multilevel"/>
    <w:tmpl w:val="D18EC4DC"/>
    <w:lvl w:ilvl="0">
      <w:start w:val="1"/>
      <w:numFmt w:val="decimal"/>
      <w:pStyle w:val="N1"/>
      <w:lvlText w:val="%1."/>
      <w:lvlJc w:val="left"/>
      <w:pPr>
        <w:tabs>
          <w:tab w:val="num" w:pos="720"/>
        </w:tabs>
        <w:ind w:left="1004" w:hanging="284"/>
      </w:pPr>
      <w:rPr>
        <w:rFonts w:hint="default"/>
      </w:rPr>
    </w:lvl>
    <w:lvl w:ilvl="1">
      <w:start w:val="1"/>
      <w:numFmt w:val="decimal"/>
      <w:pStyle w:val="N2"/>
      <w:isLgl/>
      <w:lvlText w:val="%1.%2."/>
      <w:lvlJc w:val="left"/>
      <w:pPr>
        <w:tabs>
          <w:tab w:val="num" w:pos="1249"/>
        </w:tabs>
        <w:ind w:left="1249" w:hanging="720"/>
      </w:pPr>
      <w:rPr>
        <w:rFonts w:hint="default"/>
      </w:rPr>
    </w:lvl>
    <w:lvl w:ilvl="2">
      <w:start w:val="1"/>
      <w:numFmt w:val="decimal"/>
      <w:pStyle w:val="N3"/>
      <w:isLgl/>
      <w:lvlText w:val="%1.%2.%3."/>
      <w:lvlJc w:val="left"/>
      <w:pPr>
        <w:tabs>
          <w:tab w:val="num" w:pos="1249"/>
        </w:tabs>
        <w:ind w:left="1249" w:hanging="720"/>
      </w:pPr>
      <w:rPr>
        <w:rFonts w:hint="default"/>
      </w:rPr>
    </w:lvl>
    <w:lvl w:ilvl="3">
      <w:start w:val="1"/>
      <w:numFmt w:val="decimal"/>
      <w:isLgl/>
      <w:lvlText w:val="%1.%2.%3.%4."/>
      <w:lvlJc w:val="left"/>
      <w:pPr>
        <w:tabs>
          <w:tab w:val="num" w:pos="1609"/>
        </w:tabs>
        <w:ind w:left="1609" w:hanging="1080"/>
      </w:pPr>
      <w:rPr>
        <w:rFonts w:hint="default"/>
      </w:rPr>
    </w:lvl>
    <w:lvl w:ilvl="4">
      <w:start w:val="1"/>
      <w:numFmt w:val="decimal"/>
      <w:isLgl/>
      <w:lvlText w:val="%1.%2.%3.%4.%5."/>
      <w:lvlJc w:val="left"/>
      <w:pPr>
        <w:tabs>
          <w:tab w:val="num" w:pos="1609"/>
        </w:tabs>
        <w:ind w:left="1609" w:hanging="1080"/>
      </w:pPr>
      <w:rPr>
        <w:rFonts w:hint="default"/>
      </w:rPr>
    </w:lvl>
    <w:lvl w:ilvl="5">
      <w:start w:val="1"/>
      <w:numFmt w:val="decimal"/>
      <w:isLgl/>
      <w:lvlText w:val="%1.%2.%3.%4.%5.%6."/>
      <w:lvlJc w:val="left"/>
      <w:pPr>
        <w:tabs>
          <w:tab w:val="num" w:pos="1969"/>
        </w:tabs>
        <w:ind w:left="1969" w:hanging="1440"/>
      </w:pPr>
      <w:rPr>
        <w:rFonts w:hint="default"/>
      </w:rPr>
    </w:lvl>
    <w:lvl w:ilvl="6">
      <w:start w:val="1"/>
      <w:numFmt w:val="decimal"/>
      <w:isLgl/>
      <w:lvlText w:val="%1.%2.%3.%4.%5.%6.%7."/>
      <w:lvlJc w:val="left"/>
      <w:pPr>
        <w:tabs>
          <w:tab w:val="num" w:pos="2329"/>
        </w:tabs>
        <w:ind w:left="2329" w:hanging="1800"/>
      </w:pPr>
      <w:rPr>
        <w:rFonts w:hint="default"/>
      </w:rPr>
    </w:lvl>
    <w:lvl w:ilvl="7">
      <w:start w:val="1"/>
      <w:numFmt w:val="decimal"/>
      <w:isLgl/>
      <w:lvlText w:val="%1.%2.%3.%4.%5.%6.%7.%8."/>
      <w:lvlJc w:val="left"/>
      <w:pPr>
        <w:tabs>
          <w:tab w:val="num" w:pos="2329"/>
        </w:tabs>
        <w:ind w:left="2329" w:hanging="1800"/>
      </w:pPr>
      <w:rPr>
        <w:rFonts w:hint="default"/>
      </w:rPr>
    </w:lvl>
    <w:lvl w:ilvl="8">
      <w:start w:val="1"/>
      <w:numFmt w:val="decimal"/>
      <w:isLgl/>
      <w:lvlText w:val="%1.%2.%3.%4.%5.%6.%7.%8.%9."/>
      <w:lvlJc w:val="left"/>
      <w:pPr>
        <w:tabs>
          <w:tab w:val="num" w:pos="2689"/>
        </w:tabs>
        <w:ind w:left="2689" w:hanging="2160"/>
      </w:pPr>
      <w:rPr>
        <w:rFonts w:hint="default"/>
      </w:rPr>
    </w:lvl>
  </w:abstractNum>
  <w:abstractNum w:abstractNumId="42" w15:restartNumberingAfterBreak="0">
    <w:nsid w:val="69B21BB7"/>
    <w:multiLevelType w:val="hybridMultilevel"/>
    <w:tmpl w:val="0EAC5634"/>
    <w:lvl w:ilvl="0" w:tplc="9A7C353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FE1468"/>
    <w:multiLevelType w:val="hybridMultilevel"/>
    <w:tmpl w:val="28F83A2E"/>
    <w:lvl w:ilvl="0" w:tplc="7794D6C0">
      <w:start w:val="1"/>
      <w:numFmt w:val="decimal"/>
      <w:lvlText w:val="%1)"/>
      <w:lvlJc w:val="left"/>
      <w:pPr>
        <w:ind w:left="720" w:hanging="360"/>
      </w:pPr>
      <w:rPr>
        <w:color w:val="000000"/>
      </w:rPr>
    </w:lvl>
    <w:lvl w:ilvl="1" w:tplc="04260019">
      <w:start w:val="1"/>
      <w:numFmt w:val="lowerLetter"/>
      <w:pStyle w:val="NormalJustified"/>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4" w15:restartNumberingAfterBreak="0">
    <w:nsid w:val="6E533737"/>
    <w:multiLevelType w:val="hybridMultilevel"/>
    <w:tmpl w:val="92A412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04430BD"/>
    <w:multiLevelType w:val="hybridMultilevel"/>
    <w:tmpl w:val="C972928E"/>
    <w:lvl w:ilvl="0" w:tplc="04260017">
      <w:start w:val="2"/>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3C054F7"/>
    <w:multiLevelType w:val="hybridMultilevel"/>
    <w:tmpl w:val="6EAC2198"/>
    <w:lvl w:ilvl="0" w:tplc="0E16C674">
      <w:start w:val="1"/>
      <w:numFmt w:val="lowerLetter"/>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54E14D1"/>
    <w:multiLevelType w:val="hybridMultilevel"/>
    <w:tmpl w:val="AC9E9E9E"/>
    <w:lvl w:ilvl="0" w:tplc="41B87D26">
      <w:start w:val="1"/>
      <w:numFmt w:val="bullet"/>
      <w:pStyle w:val="TableBullet1Sol"/>
      <w:lvlText w:val=""/>
      <w:lvlJc w:val="left"/>
      <w:pPr>
        <w:ind w:left="720" w:hanging="360"/>
      </w:pPr>
      <w:rPr>
        <w:rFonts w:ascii="Wingdings 2" w:hAnsi="Wingdings 2" w:hint="default"/>
        <w:color w:val="808080"/>
        <w:sz w:val="18"/>
      </w:rPr>
    </w:lvl>
    <w:lvl w:ilvl="1" w:tplc="9D2872AC" w:tentative="1">
      <w:start w:val="1"/>
      <w:numFmt w:val="bullet"/>
      <w:lvlText w:val="o"/>
      <w:lvlJc w:val="left"/>
      <w:pPr>
        <w:ind w:left="1440" w:hanging="360"/>
      </w:pPr>
      <w:rPr>
        <w:rFonts w:ascii="Courier New" w:hAnsi="Courier New" w:cs="Courier New" w:hint="default"/>
      </w:rPr>
    </w:lvl>
    <w:lvl w:ilvl="2" w:tplc="CCA4483E" w:tentative="1">
      <w:start w:val="1"/>
      <w:numFmt w:val="bullet"/>
      <w:lvlText w:val=""/>
      <w:lvlJc w:val="left"/>
      <w:pPr>
        <w:ind w:left="2160" w:hanging="360"/>
      </w:pPr>
      <w:rPr>
        <w:rFonts w:ascii="Wingdings" w:hAnsi="Wingdings" w:hint="default"/>
      </w:rPr>
    </w:lvl>
    <w:lvl w:ilvl="3" w:tplc="FC887578" w:tentative="1">
      <w:start w:val="1"/>
      <w:numFmt w:val="bullet"/>
      <w:lvlText w:val=""/>
      <w:lvlJc w:val="left"/>
      <w:pPr>
        <w:ind w:left="2880" w:hanging="360"/>
      </w:pPr>
      <w:rPr>
        <w:rFonts w:ascii="Symbol" w:hAnsi="Symbol" w:hint="default"/>
      </w:rPr>
    </w:lvl>
    <w:lvl w:ilvl="4" w:tplc="E8BABC16" w:tentative="1">
      <w:start w:val="1"/>
      <w:numFmt w:val="bullet"/>
      <w:lvlText w:val="o"/>
      <w:lvlJc w:val="left"/>
      <w:pPr>
        <w:ind w:left="3600" w:hanging="360"/>
      </w:pPr>
      <w:rPr>
        <w:rFonts w:ascii="Courier New" w:hAnsi="Courier New" w:cs="Courier New" w:hint="default"/>
      </w:rPr>
    </w:lvl>
    <w:lvl w:ilvl="5" w:tplc="2E64420C" w:tentative="1">
      <w:start w:val="1"/>
      <w:numFmt w:val="bullet"/>
      <w:lvlText w:val=""/>
      <w:lvlJc w:val="left"/>
      <w:pPr>
        <w:ind w:left="4320" w:hanging="360"/>
      </w:pPr>
      <w:rPr>
        <w:rFonts w:ascii="Wingdings" w:hAnsi="Wingdings" w:hint="default"/>
      </w:rPr>
    </w:lvl>
    <w:lvl w:ilvl="6" w:tplc="212C1950" w:tentative="1">
      <w:start w:val="1"/>
      <w:numFmt w:val="bullet"/>
      <w:lvlText w:val=""/>
      <w:lvlJc w:val="left"/>
      <w:pPr>
        <w:ind w:left="5040" w:hanging="360"/>
      </w:pPr>
      <w:rPr>
        <w:rFonts w:ascii="Symbol" w:hAnsi="Symbol" w:hint="default"/>
      </w:rPr>
    </w:lvl>
    <w:lvl w:ilvl="7" w:tplc="7A1C04EE" w:tentative="1">
      <w:start w:val="1"/>
      <w:numFmt w:val="bullet"/>
      <w:lvlText w:val="o"/>
      <w:lvlJc w:val="left"/>
      <w:pPr>
        <w:ind w:left="5760" w:hanging="360"/>
      </w:pPr>
      <w:rPr>
        <w:rFonts w:ascii="Courier New" w:hAnsi="Courier New" w:cs="Courier New" w:hint="default"/>
      </w:rPr>
    </w:lvl>
    <w:lvl w:ilvl="8" w:tplc="8610BDFC" w:tentative="1">
      <w:start w:val="1"/>
      <w:numFmt w:val="bullet"/>
      <w:lvlText w:val=""/>
      <w:lvlJc w:val="left"/>
      <w:pPr>
        <w:ind w:left="6480" w:hanging="360"/>
      </w:pPr>
      <w:rPr>
        <w:rFonts w:ascii="Wingdings" w:hAnsi="Wingdings" w:hint="default"/>
      </w:rPr>
    </w:lvl>
  </w:abstractNum>
  <w:abstractNum w:abstractNumId="48" w15:restartNumberingAfterBreak="0">
    <w:nsid w:val="76527FE0"/>
    <w:multiLevelType w:val="multilevel"/>
    <w:tmpl w:val="F268461C"/>
    <w:lvl w:ilvl="0">
      <w:start w:val="1"/>
      <w:numFmt w:val="decimal"/>
      <w:pStyle w:val="Style200"/>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7761052C"/>
    <w:multiLevelType w:val="multilevel"/>
    <w:tmpl w:val="0409001F"/>
    <w:name w:va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76A6E6E"/>
    <w:multiLevelType w:val="hybridMultilevel"/>
    <w:tmpl w:val="6EAC2198"/>
    <w:lvl w:ilvl="0" w:tplc="0E16C674">
      <w:start w:val="1"/>
      <w:numFmt w:val="lowerLetter"/>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79AB64F2"/>
    <w:multiLevelType w:val="multilevel"/>
    <w:tmpl w:val="C61EEA4C"/>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EE01F78"/>
    <w:multiLevelType w:val="multilevel"/>
    <w:tmpl w:val="A1385E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3)"/>
      <w:lvlJc w:val="left"/>
      <w:pPr>
        <w:ind w:left="1800" w:hanging="720"/>
      </w:pPr>
      <w:rPr>
        <w:rFonts w:ascii="Times New Roman" w:eastAsia="Times New Roman" w:hAnsi="Times New Roman" w:cs="Times New Roman"/>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5"/>
  </w:num>
  <w:num w:numId="2">
    <w:abstractNumId w:val="19"/>
  </w:num>
  <w:num w:numId="3">
    <w:abstractNumId w:val="29"/>
  </w:num>
  <w:num w:numId="4">
    <w:abstractNumId w:val="15"/>
  </w:num>
  <w:num w:numId="5">
    <w:abstractNumId w:val="6"/>
  </w:num>
  <w:num w:numId="6">
    <w:abstractNumId w:val="37"/>
  </w:num>
  <w:num w:numId="7">
    <w:abstractNumId w:val="26"/>
  </w:num>
  <w:num w:numId="8">
    <w:abstractNumId w:val="17"/>
  </w:num>
  <w:num w:numId="9">
    <w:abstractNumId w:val="51"/>
  </w:num>
  <w:num w:numId="10">
    <w:abstractNumId w:val="2"/>
  </w:num>
  <w:num w:numId="11">
    <w:abstractNumId w:val="1"/>
  </w:num>
  <w:num w:numId="12">
    <w:abstractNumId w:val="0"/>
  </w:num>
  <w:num w:numId="13">
    <w:abstractNumId w:val="34"/>
  </w:num>
  <w:num w:numId="14">
    <w:abstractNumId w:val="16"/>
  </w:num>
  <w:num w:numId="15">
    <w:abstractNumId w:val="47"/>
  </w:num>
  <w:num w:numId="16">
    <w:abstractNumId w:val="39"/>
  </w:num>
  <w:num w:numId="17">
    <w:abstractNumId w:val="3"/>
  </w:num>
  <w:num w:numId="18">
    <w:abstractNumId w:val="25"/>
  </w:num>
  <w:num w:numId="19">
    <w:abstractNumId w:val="48"/>
  </w:num>
  <w:num w:numId="20">
    <w:abstractNumId w:val="11"/>
  </w:num>
  <w:num w:numId="21">
    <w:abstractNumId w:val="31"/>
  </w:num>
  <w:num w:numId="22">
    <w:abstractNumId w:val="41"/>
  </w:num>
  <w:num w:numId="23">
    <w:abstractNumId w:val="18"/>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32"/>
  </w:num>
  <w:num w:numId="27">
    <w:abstractNumId w:val="21"/>
  </w:num>
  <w:num w:numId="28">
    <w:abstractNumId w:val="36"/>
  </w:num>
  <w:num w:numId="29">
    <w:abstractNumId w:val="14"/>
  </w:num>
  <w:num w:numId="30">
    <w:abstractNumId w:val="22"/>
  </w:num>
  <w:num w:numId="31">
    <w:abstractNumId w:val="33"/>
  </w:num>
  <w:num w:numId="32">
    <w:abstractNumId w:val="12"/>
  </w:num>
  <w:num w:numId="33">
    <w:abstractNumId w:val="52"/>
  </w:num>
  <w:num w:numId="34">
    <w:abstractNumId w:val="42"/>
  </w:num>
  <w:num w:numId="35">
    <w:abstractNumId w:val="28"/>
  </w:num>
  <w:num w:numId="36">
    <w:abstractNumId w:val="9"/>
  </w:num>
  <w:num w:numId="3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45"/>
  </w:num>
  <w:num w:numId="40">
    <w:abstractNumId w:val="7"/>
  </w:num>
  <w:num w:numId="41">
    <w:abstractNumId w:val="50"/>
  </w:num>
  <w:num w:numId="42">
    <w:abstractNumId w:val="13"/>
  </w:num>
  <w:num w:numId="43">
    <w:abstractNumId w:val="38"/>
  </w:num>
  <w:num w:numId="44">
    <w:abstractNumId w:val="23"/>
  </w:num>
  <w:num w:numId="45">
    <w:abstractNumId w:val="27"/>
  </w:num>
  <w:num w:numId="46">
    <w:abstractNumId w:val="20"/>
  </w:num>
  <w:num w:numId="47">
    <w:abstractNumId w:val="8"/>
  </w:num>
  <w:num w:numId="48">
    <w:abstractNumId w:val="24"/>
  </w:num>
  <w:num w:numId="49">
    <w:abstractNumId w:val="44"/>
  </w:num>
  <w:num w:numId="50">
    <w:abstractNumId w:val="3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lv-LV" w:vendorID="71" w:dllVersion="512"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76F"/>
    <w:rsid w:val="000004BE"/>
    <w:rsid w:val="000008D9"/>
    <w:rsid w:val="00000CCF"/>
    <w:rsid w:val="000014A0"/>
    <w:rsid w:val="0000250F"/>
    <w:rsid w:val="000028A8"/>
    <w:rsid w:val="00002BDD"/>
    <w:rsid w:val="000030C9"/>
    <w:rsid w:val="00003BA1"/>
    <w:rsid w:val="00004B42"/>
    <w:rsid w:val="00004E5E"/>
    <w:rsid w:val="00004F7D"/>
    <w:rsid w:val="000054DE"/>
    <w:rsid w:val="000073AE"/>
    <w:rsid w:val="0000748E"/>
    <w:rsid w:val="00007F1B"/>
    <w:rsid w:val="000106E0"/>
    <w:rsid w:val="00010EF7"/>
    <w:rsid w:val="000121DA"/>
    <w:rsid w:val="00012AC7"/>
    <w:rsid w:val="00012B0A"/>
    <w:rsid w:val="000131CC"/>
    <w:rsid w:val="0001376B"/>
    <w:rsid w:val="0001461A"/>
    <w:rsid w:val="000155D8"/>
    <w:rsid w:val="00015728"/>
    <w:rsid w:val="000171A1"/>
    <w:rsid w:val="00017450"/>
    <w:rsid w:val="0002070E"/>
    <w:rsid w:val="00020F6A"/>
    <w:rsid w:val="000210FB"/>
    <w:rsid w:val="0002283D"/>
    <w:rsid w:val="00023BA5"/>
    <w:rsid w:val="000246D3"/>
    <w:rsid w:val="0002584C"/>
    <w:rsid w:val="00025AE4"/>
    <w:rsid w:val="00025DCD"/>
    <w:rsid w:val="000262BD"/>
    <w:rsid w:val="000266D7"/>
    <w:rsid w:val="00026CFA"/>
    <w:rsid w:val="00026E27"/>
    <w:rsid w:val="00030013"/>
    <w:rsid w:val="0003074C"/>
    <w:rsid w:val="000308F7"/>
    <w:rsid w:val="00031E98"/>
    <w:rsid w:val="00033E3E"/>
    <w:rsid w:val="000350D8"/>
    <w:rsid w:val="0003550D"/>
    <w:rsid w:val="00035891"/>
    <w:rsid w:val="0003648C"/>
    <w:rsid w:val="0003671F"/>
    <w:rsid w:val="00036DF6"/>
    <w:rsid w:val="00036EB9"/>
    <w:rsid w:val="000370F3"/>
    <w:rsid w:val="00037C19"/>
    <w:rsid w:val="000400A8"/>
    <w:rsid w:val="000412E1"/>
    <w:rsid w:val="000423BA"/>
    <w:rsid w:val="00042E53"/>
    <w:rsid w:val="00043DD5"/>
    <w:rsid w:val="000441B9"/>
    <w:rsid w:val="0004479A"/>
    <w:rsid w:val="000469B1"/>
    <w:rsid w:val="00050082"/>
    <w:rsid w:val="00050B1C"/>
    <w:rsid w:val="00050B4C"/>
    <w:rsid w:val="00051A28"/>
    <w:rsid w:val="00052C97"/>
    <w:rsid w:val="00053528"/>
    <w:rsid w:val="00053573"/>
    <w:rsid w:val="00053953"/>
    <w:rsid w:val="00054083"/>
    <w:rsid w:val="000541B2"/>
    <w:rsid w:val="00054D37"/>
    <w:rsid w:val="000562AA"/>
    <w:rsid w:val="00057AFA"/>
    <w:rsid w:val="00060560"/>
    <w:rsid w:val="0006061F"/>
    <w:rsid w:val="00060625"/>
    <w:rsid w:val="00060C21"/>
    <w:rsid w:val="00060E85"/>
    <w:rsid w:val="00062448"/>
    <w:rsid w:val="00062CFB"/>
    <w:rsid w:val="00063238"/>
    <w:rsid w:val="000634E9"/>
    <w:rsid w:val="000635D2"/>
    <w:rsid w:val="00063B69"/>
    <w:rsid w:val="00064C4F"/>
    <w:rsid w:val="000654C7"/>
    <w:rsid w:val="00065C02"/>
    <w:rsid w:val="00067960"/>
    <w:rsid w:val="000679F7"/>
    <w:rsid w:val="00067CAA"/>
    <w:rsid w:val="000709A9"/>
    <w:rsid w:val="000714E2"/>
    <w:rsid w:val="000719B5"/>
    <w:rsid w:val="00072067"/>
    <w:rsid w:val="000725A3"/>
    <w:rsid w:val="000725FF"/>
    <w:rsid w:val="00072743"/>
    <w:rsid w:val="0007315B"/>
    <w:rsid w:val="00073EED"/>
    <w:rsid w:val="000759AC"/>
    <w:rsid w:val="00075BCD"/>
    <w:rsid w:val="00076029"/>
    <w:rsid w:val="000766F3"/>
    <w:rsid w:val="00076AAB"/>
    <w:rsid w:val="00076C0D"/>
    <w:rsid w:val="00077948"/>
    <w:rsid w:val="0007795F"/>
    <w:rsid w:val="000809E6"/>
    <w:rsid w:val="0008142D"/>
    <w:rsid w:val="0008148C"/>
    <w:rsid w:val="000818C2"/>
    <w:rsid w:val="00081C95"/>
    <w:rsid w:val="00082544"/>
    <w:rsid w:val="00082BAA"/>
    <w:rsid w:val="00082BB5"/>
    <w:rsid w:val="00082BDF"/>
    <w:rsid w:val="000831E0"/>
    <w:rsid w:val="0008375E"/>
    <w:rsid w:val="000837BA"/>
    <w:rsid w:val="00083AE1"/>
    <w:rsid w:val="00083F8C"/>
    <w:rsid w:val="00083FEC"/>
    <w:rsid w:val="00084628"/>
    <w:rsid w:val="0008550A"/>
    <w:rsid w:val="00087328"/>
    <w:rsid w:val="00087FF1"/>
    <w:rsid w:val="0009003E"/>
    <w:rsid w:val="000904CB"/>
    <w:rsid w:val="000907B5"/>
    <w:rsid w:val="00090986"/>
    <w:rsid w:val="0009178F"/>
    <w:rsid w:val="000919AB"/>
    <w:rsid w:val="00092285"/>
    <w:rsid w:val="000923F5"/>
    <w:rsid w:val="00092C52"/>
    <w:rsid w:val="00093815"/>
    <w:rsid w:val="00094064"/>
    <w:rsid w:val="000942DE"/>
    <w:rsid w:val="00094EB2"/>
    <w:rsid w:val="00094FFC"/>
    <w:rsid w:val="000950CD"/>
    <w:rsid w:val="00095225"/>
    <w:rsid w:val="0009536D"/>
    <w:rsid w:val="00095689"/>
    <w:rsid w:val="000966C2"/>
    <w:rsid w:val="00096B58"/>
    <w:rsid w:val="00096C39"/>
    <w:rsid w:val="000973F4"/>
    <w:rsid w:val="000A0747"/>
    <w:rsid w:val="000A0CCA"/>
    <w:rsid w:val="000A164E"/>
    <w:rsid w:val="000A272B"/>
    <w:rsid w:val="000A2A4D"/>
    <w:rsid w:val="000A2DC5"/>
    <w:rsid w:val="000A2FBF"/>
    <w:rsid w:val="000A38B6"/>
    <w:rsid w:val="000A46B0"/>
    <w:rsid w:val="000A4B3D"/>
    <w:rsid w:val="000A5071"/>
    <w:rsid w:val="000A5C5D"/>
    <w:rsid w:val="000A5E66"/>
    <w:rsid w:val="000A64B1"/>
    <w:rsid w:val="000A6F87"/>
    <w:rsid w:val="000A743E"/>
    <w:rsid w:val="000A7791"/>
    <w:rsid w:val="000B0026"/>
    <w:rsid w:val="000B0D55"/>
    <w:rsid w:val="000B0F6E"/>
    <w:rsid w:val="000B10FE"/>
    <w:rsid w:val="000B143E"/>
    <w:rsid w:val="000B2833"/>
    <w:rsid w:val="000B36FC"/>
    <w:rsid w:val="000B4216"/>
    <w:rsid w:val="000B439B"/>
    <w:rsid w:val="000B4431"/>
    <w:rsid w:val="000B4968"/>
    <w:rsid w:val="000B4D2F"/>
    <w:rsid w:val="000B4E3A"/>
    <w:rsid w:val="000B4E9B"/>
    <w:rsid w:val="000B4F18"/>
    <w:rsid w:val="000B5B17"/>
    <w:rsid w:val="000B5C73"/>
    <w:rsid w:val="000B6CA7"/>
    <w:rsid w:val="000B757E"/>
    <w:rsid w:val="000B79EE"/>
    <w:rsid w:val="000B7B20"/>
    <w:rsid w:val="000C0B8C"/>
    <w:rsid w:val="000C0DFE"/>
    <w:rsid w:val="000C1EB6"/>
    <w:rsid w:val="000C2311"/>
    <w:rsid w:val="000C2372"/>
    <w:rsid w:val="000C25F9"/>
    <w:rsid w:val="000C28B8"/>
    <w:rsid w:val="000C3064"/>
    <w:rsid w:val="000C32C0"/>
    <w:rsid w:val="000C4168"/>
    <w:rsid w:val="000C50F1"/>
    <w:rsid w:val="000C51E2"/>
    <w:rsid w:val="000C6076"/>
    <w:rsid w:val="000C6CCF"/>
    <w:rsid w:val="000C7BBB"/>
    <w:rsid w:val="000C7F22"/>
    <w:rsid w:val="000D0847"/>
    <w:rsid w:val="000D1353"/>
    <w:rsid w:val="000D20BC"/>
    <w:rsid w:val="000D3799"/>
    <w:rsid w:val="000D3EF5"/>
    <w:rsid w:val="000D4090"/>
    <w:rsid w:val="000D41B8"/>
    <w:rsid w:val="000D5F9F"/>
    <w:rsid w:val="000D71FA"/>
    <w:rsid w:val="000D7858"/>
    <w:rsid w:val="000D7BF9"/>
    <w:rsid w:val="000E028E"/>
    <w:rsid w:val="000E09F9"/>
    <w:rsid w:val="000E10A5"/>
    <w:rsid w:val="000E1595"/>
    <w:rsid w:val="000E161F"/>
    <w:rsid w:val="000E1AEC"/>
    <w:rsid w:val="000E24DE"/>
    <w:rsid w:val="000E33A6"/>
    <w:rsid w:val="000E3D49"/>
    <w:rsid w:val="000E40F1"/>
    <w:rsid w:val="000E428A"/>
    <w:rsid w:val="000E4C71"/>
    <w:rsid w:val="000E4FC3"/>
    <w:rsid w:val="000E5649"/>
    <w:rsid w:val="000E5B40"/>
    <w:rsid w:val="000E655F"/>
    <w:rsid w:val="000E662E"/>
    <w:rsid w:val="000E6DE9"/>
    <w:rsid w:val="000E7A22"/>
    <w:rsid w:val="000E7DED"/>
    <w:rsid w:val="000F01A7"/>
    <w:rsid w:val="000F020B"/>
    <w:rsid w:val="000F06B1"/>
    <w:rsid w:val="000F06F4"/>
    <w:rsid w:val="000F082D"/>
    <w:rsid w:val="000F0959"/>
    <w:rsid w:val="000F1F2B"/>
    <w:rsid w:val="000F204A"/>
    <w:rsid w:val="000F21CD"/>
    <w:rsid w:val="000F25FC"/>
    <w:rsid w:val="000F3210"/>
    <w:rsid w:val="000F4C80"/>
    <w:rsid w:val="000F4FE0"/>
    <w:rsid w:val="000F50ED"/>
    <w:rsid w:val="000F5779"/>
    <w:rsid w:val="000F6019"/>
    <w:rsid w:val="000F6343"/>
    <w:rsid w:val="000F6B13"/>
    <w:rsid w:val="000F70D2"/>
    <w:rsid w:val="000F70EE"/>
    <w:rsid w:val="000F7686"/>
    <w:rsid w:val="000F7DD8"/>
    <w:rsid w:val="000F7EE6"/>
    <w:rsid w:val="001004A5"/>
    <w:rsid w:val="0010066C"/>
    <w:rsid w:val="00100CC1"/>
    <w:rsid w:val="00100D42"/>
    <w:rsid w:val="001017CA"/>
    <w:rsid w:val="00102EC0"/>
    <w:rsid w:val="00103495"/>
    <w:rsid w:val="00103FF4"/>
    <w:rsid w:val="0010529D"/>
    <w:rsid w:val="00105CE8"/>
    <w:rsid w:val="0010658E"/>
    <w:rsid w:val="00106C93"/>
    <w:rsid w:val="00107651"/>
    <w:rsid w:val="00107655"/>
    <w:rsid w:val="00107744"/>
    <w:rsid w:val="001077D3"/>
    <w:rsid w:val="001105F1"/>
    <w:rsid w:val="00110B87"/>
    <w:rsid w:val="00110CCE"/>
    <w:rsid w:val="001114B6"/>
    <w:rsid w:val="00111CF6"/>
    <w:rsid w:val="00112B16"/>
    <w:rsid w:val="00113A87"/>
    <w:rsid w:val="00113B27"/>
    <w:rsid w:val="0011446E"/>
    <w:rsid w:val="00114C8E"/>
    <w:rsid w:val="00115131"/>
    <w:rsid w:val="001154D0"/>
    <w:rsid w:val="001161F3"/>
    <w:rsid w:val="00116490"/>
    <w:rsid w:val="0011652B"/>
    <w:rsid w:val="00116749"/>
    <w:rsid w:val="00116A41"/>
    <w:rsid w:val="001173F4"/>
    <w:rsid w:val="00117929"/>
    <w:rsid w:val="00117ADA"/>
    <w:rsid w:val="00120051"/>
    <w:rsid w:val="00120E14"/>
    <w:rsid w:val="00121947"/>
    <w:rsid w:val="00121F25"/>
    <w:rsid w:val="00121F2D"/>
    <w:rsid w:val="00122010"/>
    <w:rsid w:val="001229EB"/>
    <w:rsid w:val="00123753"/>
    <w:rsid w:val="001237B3"/>
    <w:rsid w:val="00123C23"/>
    <w:rsid w:val="00123CC4"/>
    <w:rsid w:val="00124DD6"/>
    <w:rsid w:val="00126744"/>
    <w:rsid w:val="00127082"/>
    <w:rsid w:val="00130848"/>
    <w:rsid w:val="001308C4"/>
    <w:rsid w:val="00132337"/>
    <w:rsid w:val="0013289B"/>
    <w:rsid w:val="00132B5A"/>
    <w:rsid w:val="0013345F"/>
    <w:rsid w:val="00134253"/>
    <w:rsid w:val="001346DD"/>
    <w:rsid w:val="001348D2"/>
    <w:rsid w:val="00134967"/>
    <w:rsid w:val="00134B39"/>
    <w:rsid w:val="00135590"/>
    <w:rsid w:val="00136246"/>
    <w:rsid w:val="00136337"/>
    <w:rsid w:val="0013656E"/>
    <w:rsid w:val="00136E5D"/>
    <w:rsid w:val="00137985"/>
    <w:rsid w:val="001379F5"/>
    <w:rsid w:val="00137B85"/>
    <w:rsid w:val="00137EDE"/>
    <w:rsid w:val="00137F6C"/>
    <w:rsid w:val="00140924"/>
    <w:rsid w:val="00140BA4"/>
    <w:rsid w:val="00140E85"/>
    <w:rsid w:val="0014153B"/>
    <w:rsid w:val="00141E56"/>
    <w:rsid w:val="00142238"/>
    <w:rsid w:val="0014276E"/>
    <w:rsid w:val="00143AA1"/>
    <w:rsid w:val="00145171"/>
    <w:rsid w:val="001453A2"/>
    <w:rsid w:val="0014544A"/>
    <w:rsid w:val="00145B8F"/>
    <w:rsid w:val="00146019"/>
    <w:rsid w:val="00147662"/>
    <w:rsid w:val="00147B38"/>
    <w:rsid w:val="001508B1"/>
    <w:rsid w:val="00150C60"/>
    <w:rsid w:val="00151561"/>
    <w:rsid w:val="0015279E"/>
    <w:rsid w:val="001529CE"/>
    <w:rsid w:val="00154198"/>
    <w:rsid w:val="00154814"/>
    <w:rsid w:val="00154B32"/>
    <w:rsid w:val="00154F3A"/>
    <w:rsid w:val="00155143"/>
    <w:rsid w:val="00155279"/>
    <w:rsid w:val="001552DA"/>
    <w:rsid w:val="00155438"/>
    <w:rsid w:val="00156510"/>
    <w:rsid w:val="001569E7"/>
    <w:rsid w:val="00157398"/>
    <w:rsid w:val="001573ED"/>
    <w:rsid w:val="00157740"/>
    <w:rsid w:val="00157808"/>
    <w:rsid w:val="00160339"/>
    <w:rsid w:val="00160614"/>
    <w:rsid w:val="00161344"/>
    <w:rsid w:val="00161D29"/>
    <w:rsid w:val="00161E51"/>
    <w:rsid w:val="00163037"/>
    <w:rsid w:val="001645BE"/>
    <w:rsid w:val="00164E2E"/>
    <w:rsid w:val="00165186"/>
    <w:rsid w:val="0016538A"/>
    <w:rsid w:val="00165C63"/>
    <w:rsid w:val="00165E3D"/>
    <w:rsid w:val="001660CD"/>
    <w:rsid w:val="00166697"/>
    <w:rsid w:val="001666E6"/>
    <w:rsid w:val="001675FA"/>
    <w:rsid w:val="00167E07"/>
    <w:rsid w:val="00167FD8"/>
    <w:rsid w:val="00170977"/>
    <w:rsid w:val="0017231B"/>
    <w:rsid w:val="0017296B"/>
    <w:rsid w:val="00173373"/>
    <w:rsid w:val="001739D1"/>
    <w:rsid w:val="001745B8"/>
    <w:rsid w:val="00174D35"/>
    <w:rsid w:val="0017518B"/>
    <w:rsid w:val="00175266"/>
    <w:rsid w:val="00175ADA"/>
    <w:rsid w:val="0017722D"/>
    <w:rsid w:val="00177596"/>
    <w:rsid w:val="001775B6"/>
    <w:rsid w:val="001815BB"/>
    <w:rsid w:val="00181FA7"/>
    <w:rsid w:val="00182A33"/>
    <w:rsid w:val="00182E32"/>
    <w:rsid w:val="0018322F"/>
    <w:rsid w:val="00183F8E"/>
    <w:rsid w:val="00185D67"/>
    <w:rsid w:val="001862F6"/>
    <w:rsid w:val="00186433"/>
    <w:rsid w:val="001867B2"/>
    <w:rsid w:val="00187507"/>
    <w:rsid w:val="00187854"/>
    <w:rsid w:val="00187970"/>
    <w:rsid w:val="00187FAD"/>
    <w:rsid w:val="0019023E"/>
    <w:rsid w:val="00190EDA"/>
    <w:rsid w:val="00191157"/>
    <w:rsid w:val="00191A6E"/>
    <w:rsid w:val="0019352D"/>
    <w:rsid w:val="00194797"/>
    <w:rsid w:val="00195870"/>
    <w:rsid w:val="001958BC"/>
    <w:rsid w:val="001964B5"/>
    <w:rsid w:val="00196C1D"/>
    <w:rsid w:val="00196C7E"/>
    <w:rsid w:val="00197252"/>
    <w:rsid w:val="00197FF3"/>
    <w:rsid w:val="001A0751"/>
    <w:rsid w:val="001A11C5"/>
    <w:rsid w:val="001A2149"/>
    <w:rsid w:val="001A2834"/>
    <w:rsid w:val="001A4C7B"/>
    <w:rsid w:val="001A4D44"/>
    <w:rsid w:val="001A51C3"/>
    <w:rsid w:val="001A521C"/>
    <w:rsid w:val="001A5C42"/>
    <w:rsid w:val="001A661C"/>
    <w:rsid w:val="001A6C43"/>
    <w:rsid w:val="001A6DAB"/>
    <w:rsid w:val="001A7661"/>
    <w:rsid w:val="001A786D"/>
    <w:rsid w:val="001B03A0"/>
    <w:rsid w:val="001B2969"/>
    <w:rsid w:val="001B4F40"/>
    <w:rsid w:val="001B5066"/>
    <w:rsid w:val="001B5D30"/>
    <w:rsid w:val="001B5E2E"/>
    <w:rsid w:val="001B5EFC"/>
    <w:rsid w:val="001B71A4"/>
    <w:rsid w:val="001B72A0"/>
    <w:rsid w:val="001B7F1C"/>
    <w:rsid w:val="001B7F5E"/>
    <w:rsid w:val="001C044E"/>
    <w:rsid w:val="001C06CE"/>
    <w:rsid w:val="001C0B35"/>
    <w:rsid w:val="001C0F61"/>
    <w:rsid w:val="001C12B7"/>
    <w:rsid w:val="001C172D"/>
    <w:rsid w:val="001C26D0"/>
    <w:rsid w:val="001C2FB0"/>
    <w:rsid w:val="001C3068"/>
    <w:rsid w:val="001C3BC0"/>
    <w:rsid w:val="001C436E"/>
    <w:rsid w:val="001C4981"/>
    <w:rsid w:val="001C6127"/>
    <w:rsid w:val="001C6BCE"/>
    <w:rsid w:val="001C6EEE"/>
    <w:rsid w:val="001C7B8A"/>
    <w:rsid w:val="001C7F4E"/>
    <w:rsid w:val="001D0345"/>
    <w:rsid w:val="001D0BDC"/>
    <w:rsid w:val="001D0D36"/>
    <w:rsid w:val="001D17AF"/>
    <w:rsid w:val="001D314F"/>
    <w:rsid w:val="001D3228"/>
    <w:rsid w:val="001D43A2"/>
    <w:rsid w:val="001D473A"/>
    <w:rsid w:val="001D4C48"/>
    <w:rsid w:val="001D5F98"/>
    <w:rsid w:val="001D681D"/>
    <w:rsid w:val="001D6964"/>
    <w:rsid w:val="001E0436"/>
    <w:rsid w:val="001E0BC2"/>
    <w:rsid w:val="001E15EA"/>
    <w:rsid w:val="001E1AF4"/>
    <w:rsid w:val="001E2190"/>
    <w:rsid w:val="001E280F"/>
    <w:rsid w:val="001E2B5D"/>
    <w:rsid w:val="001E2E2C"/>
    <w:rsid w:val="001E321A"/>
    <w:rsid w:val="001E33AA"/>
    <w:rsid w:val="001E33D9"/>
    <w:rsid w:val="001E3420"/>
    <w:rsid w:val="001E3CF0"/>
    <w:rsid w:val="001E5351"/>
    <w:rsid w:val="001E5C1C"/>
    <w:rsid w:val="001E775F"/>
    <w:rsid w:val="001E7A0F"/>
    <w:rsid w:val="001F00A7"/>
    <w:rsid w:val="001F00CD"/>
    <w:rsid w:val="001F07DD"/>
    <w:rsid w:val="001F0EA7"/>
    <w:rsid w:val="001F13E6"/>
    <w:rsid w:val="001F1874"/>
    <w:rsid w:val="001F2478"/>
    <w:rsid w:val="001F27A2"/>
    <w:rsid w:val="001F2F5C"/>
    <w:rsid w:val="001F30EF"/>
    <w:rsid w:val="001F3248"/>
    <w:rsid w:val="001F397A"/>
    <w:rsid w:val="001F4D49"/>
    <w:rsid w:val="001F529A"/>
    <w:rsid w:val="001F62C1"/>
    <w:rsid w:val="001F66BA"/>
    <w:rsid w:val="001F6A41"/>
    <w:rsid w:val="001F6B89"/>
    <w:rsid w:val="001F74F9"/>
    <w:rsid w:val="001F7CFC"/>
    <w:rsid w:val="002009A1"/>
    <w:rsid w:val="00200A0E"/>
    <w:rsid w:val="0020230D"/>
    <w:rsid w:val="002032CD"/>
    <w:rsid w:val="002034A4"/>
    <w:rsid w:val="002035A8"/>
    <w:rsid w:val="00203BEA"/>
    <w:rsid w:val="00205BA0"/>
    <w:rsid w:val="00206085"/>
    <w:rsid w:val="00207021"/>
    <w:rsid w:val="002070A5"/>
    <w:rsid w:val="0020774A"/>
    <w:rsid w:val="0020777C"/>
    <w:rsid w:val="00207F93"/>
    <w:rsid w:val="00210A68"/>
    <w:rsid w:val="002111DF"/>
    <w:rsid w:val="002118F7"/>
    <w:rsid w:val="0021236D"/>
    <w:rsid w:val="0021331E"/>
    <w:rsid w:val="00216CF5"/>
    <w:rsid w:val="002171A9"/>
    <w:rsid w:val="00217C08"/>
    <w:rsid w:val="00217ECB"/>
    <w:rsid w:val="00217F44"/>
    <w:rsid w:val="0022004E"/>
    <w:rsid w:val="00222A21"/>
    <w:rsid w:val="00223965"/>
    <w:rsid w:val="002246BF"/>
    <w:rsid w:val="002252DC"/>
    <w:rsid w:val="0022592D"/>
    <w:rsid w:val="00225FDC"/>
    <w:rsid w:val="002260E9"/>
    <w:rsid w:val="002277A3"/>
    <w:rsid w:val="00227BA4"/>
    <w:rsid w:val="00230683"/>
    <w:rsid w:val="00230DBB"/>
    <w:rsid w:val="002319E6"/>
    <w:rsid w:val="00231DC0"/>
    <w:rsid w:val="002322AE"/>
    <w:rsid w:val="00232982"/>
    <w:rsid w:val="00232D53"/>
    <w:rsid w:val="00232E54"/>
    <w:rsid w:val="00233466"/>
    <w:rsid w:val="00233835"/>
    <w:rsid w:val="00234B6E"/>
    <w:rsid w:val="00235D47"/>
    <w:rsid w:val="00236FB0"/>
    <w:rsid w:val="0023709A"/>
    <w:rsid w:val="002371C9"/>
    <w:rsid w:val="002376FA"/>
    <w:rsid w:val="00237867"/>
    <w:rsid w:val="00237AD2"/>
    <w:rsid w:val="00240545"/>
    <w:rsid w:val="002406DA"/>
    <w:rsid w:val="00240BAE"/>
    <w:rsid w:val="002427A7"/>
    <w:rsid w:val="00242F67"/>
    <w:rsid w:val="00243123"/>
    <w:rsid w:val="002439E9"/>
    <w:rsid w:val="00243B6B"/>
    <w:rsid w:val="00244064"/>
    <w:rsid w:val="002443B8"/>
    <w:rsid w:val="0024602F"/>
    <w:rsid w:val="002461BC"/>
    <w:rsid w:val="00246617"/>
    <w:rsid w:val="00246A2D"/>
    <w:rsid w:val="002505C8"/>
    <w:rsid w:val="002508B4"/>
    <w:rsid w:val="00251695"/>
    <w:rsid w:val="00251C3B"/>
    <w:rsid w:val="002526F3"/>
    <w:rsid w:val="00252C70"/>
    <w:rsid w:val="00252FF6"/>
    <w:rsid w:val="00253262"/>
    <w:rsid w:val="00253DC7"/>
    <w:rsid w:val="00253E1E"/>
    <w:rsid w:val="00253FE0"/>
    <w:rsid w:val="00255257"/>
    <w:rsid w:val="00256377"/>
    <w:rsid w:val="002571A4"/>
    <w:rsid w:val="00257DF4"/>
    <w:rsid w:val="0026056D"/>
    <w:rsid w:val="00260995"/>
    <w:rsid w:val="00261714"/>
    <w:rsid w:val="0026193F"/>
    <w:rsid w:val="00261ABD"/>
    <w:rsid w:val="00262A75"/>
    <w:rsid w:val="00263706"/>
    <w:rsid w:val="00264863"/>
    <w:rsid w:val="002658A5"/>
    <w:rsid w:val="002662C1"/>
    <w:rsid w:val="00266DF4"/>
    <w:rsid w:val="002670A1"/>
    <w:rsid w:val="002708FE"/>
    <w:rsid w:val="0027098F"/>
    <w:rsid w:val="00270DDB"/>
    <w:rsid w:val="00270E05"/>
    <w:rsid w:val="0027108E"/>
    <w:rsid w:val="00271C29"/>
    <w:rsid w:val="00271F6B"/>
    <w:rsid w:val="002720B1"/>
    <w:rsid w:val="00272F21"/>
    <w:rsid w:val="00272F5E"/>
    <w:rsid w:val="00274160"/>
    <w:rsid w:val="002743ED"/>
    <w:rsid w:val="00274DF1"/>
    <w:rsid w:val="0027520F"/>
    <w:rsid w:val="002763E4"/>
    <w:rsid w:val="00276490"/>
    <w:rsid w:val="00277247"/>
    <w:rsid w:val="00277681"/>
    <w:rsid w:val="0027785E"/>
    <w:rsid w:val="00277C45"/>
    <w:rsid w:val="00277FF3"/>
    <w:rsid w:val="00280598"/>
    <w:rsid w:val="002810A0"/>
    <w:rsid w:val="002817D1"/>
    <w:rsid w:val="00281AC3"/>
    <w:rsid w:val="00281E28"/>
    <w:rsid w:val="00282499"/>
    <w:rsid w:val="00282751"/>
    <w:rsid w:val="002829D7"/>
    <w:rsid w:val="00282BAF"/>
    <w:rsid w:val="00282E4E"/>
    <w:rsid w:val="00282F8D"/>
    <w:rsid w:val="0028394C"/>
    <w:rsid w:val="00284770"/>
    <w:rsid w:val="00284BD8"/>
    <w:rsid w:val="002856E4"/>
    <w:rsid w:val="0028570E"/>
    <w:rsid w:val="00285CB2"/>
    <w:rsid w:val="002871E7"/>
    <w:rsid w:val="00290730"/>
    <w:rsid w:val="00291229"/>
    <w:rsid w:val="0029266D"/>
    <w:rsid w:val="002928A2"/>
    <w:rsid w:val="00292B7D"/>
    <w:rsid w:val="002930A9"/>
    <w:rsid w:val="00293536"/>
    <w:rsid w:val="002937BC"/>
    <w:rsid w:val="00294012"/>
    <w:rsid w:val="00294991"/>
    <w:rsid w:val="00295A52"/>
    <w:rsid w:val="00296287"/>
    <w:rsid w:val="002979BD"/>
    <w:rsid w:val="00297AD6"/>
    <w:rsid w:val="00297E83"/>
    <w:rsid w:val="002A0636"/>
    <w:rsid w:val="002A1088"/>
    <w:rsid w:val="002A14BC"/>
    <w:rsid w:val="002A15BB"/>
    <w:rsid w:val="002A183D"/>
    <w:rsid w:val="002A19EB"/>
    <w:rsid w:val="002A1A36"/>
    <w:rsid w:val="002A1B46"/>
    <w:rsid w:val="002A1C5D"/>
    <w:rsid w:val="002A1CF9"/>
    <w:rsid w:val="002A21B1"/>
    <w:rsid w:val="002A37E9"/>
    <w:rsid w:val="002A3C49"/>
    <w:rsid w:val="002A4D39"/>
    <w:rsid w:val="002A4EC7"/>
    <w:rsid w:val="002A552C"/>
    <w:rsid w:val="002A5A2C"/>
    <w:rsid w:val="002A5F89"/>
    <w:rsid w:val="002A6290"/>
    <w:rsid w:val="002A65B6"/>
    <w:rsid w:val="002A76A3"/>
    <w:rsid w:val="002A7C75"/>
    <w:rsid w:val="002A7FE5"/>
    <w:rsid w:val="002B0B32"/>
    <w:rsid w:val="002B0D0E"/>
    <w:rsid w:val="002B0E84"/>
    <w:rsid w:val="002B270D"/>
    <w:rsid w:val="002B31E8"/>
    <w:rsid w:val="002B4BA0"/>
    <w:rsid w:val="002B5116"/>
    <w:rsid w:val="002B594A"/>
    <w:rsid w:val="002B5DCC"/>
    <w:rsid w:val="002B633B"/>
    <w:rsid w:val="002B686F"/>
    <w:rsid w:val="002B6926"/>
    <w:rsid w:val="002B69EB"/>
    <w:rsid w:val="002B6F54"/>
    <w:rsid w:val="002B70BA"/>
    <w:rsid w:val="002B7FD7"/>
    <w:rsid w:val="002C0869"/>
    <w:rsid w:val="002C0E37"/>
    <w:rsid w:val="002C11A4"/>
    <w:rsid w:val="002C1856"/>
    <w:rsid w:val="002C1899"/>
    <w:rsid w:val="002C1B77"/>
    <w:rsid w:val="002C2F20"/>
    <w:rsid w:val="002C3104"/>
    <w:rsid w:val="002C423E"/>
    <w:rsid w:val="002C5186"/>
    <w:rsid w:val="002C5761"/>
    <w:rsid w:val="002C5811"/>
    <w:rsid w:val="002C5C7D"/>
    <w:rsid w:val="002C7C08"/>
    <w:rsid w:val="002D090B"/>
    <w:rsid w:val="002D0CC6"/>
    <w:rsid w:val="002D1A4D"/>
    <w:rsid w:val="002D23E5"/>
    <w:rsid w:val="002D248F"/>
    <w:rsid w:val="002D2517"/>
    <w:rsid w:val="002D2B27"/>
    <w:rsid w:val="002D3C90"/>
    <w:rsid w:val="002D4583"/>
    <w:rsid w:val="002D4B77"/>
    <w:rsid w:val="002D62B6"/>
    <w:rsid w:val="002D7EE0"/>
    <w:rsid w:val="002D7F7B"/>
    <w:rsid w:val="002D7FE7"/>
    <w:rsid w:val="002E042A"/>
    <w:rsid w:val="002E0F8C"/>
    <w:rsid w:val="002E0FA1"/>
    <w:rsid w:val="002E1ED7"/>
    <w:rsid w:val="002E29EA"/>
    <w:rsid w:val="002E3727"/>
    <w:rsid w:val="002E375A"/>
    <w:rsid w:val="002E3923"/>
    <w:rsid w:val="002E3BE1"/>
    <w:rsid w:val="002E438B"/>
    <w:rsid w:val="002E4E56"/>
    <w:rsid w:val="002E4FBF"/>
    <w:rsid w:val="002E5CE9"/>
    <w:rsid w:val="002E60FB"/>
    <w:rsid w:val="002E63A8"/>
    <w:rsid w:val="002E63C7"/>
    <w:rsid w:val="002E7446"/>
    <w:rsid w:val="002E76A0"/>
    <w:rsid w:val="002E798D"/>
    <w:rsid w:val="002E7A0C"/>
    <w:rsid w:val="002F0D96"/>
    <w:rsid w:val="002F11E2"/>
    <w:rsid w:val="002F145E"/>
    <w:rsid w:val="002F22C8"/>
    <w:rsid w:val="002F3507"/>
    <w:rsid w:val="002F4F72"/>
    <w:rsid w:val="002F50BC"/>
    <w:rsid w:val="002F546D"/>
    <w:rsid w:val="002F5872"/>
    <w:rsid w:val="002F617F"/>
    <w:rsid w:val="002F66DF"/>
    <w:rsid w:val="002F6D45"/>
    <w:rsid w:val="002F72C3"/>
    <w:rsid w:val="002F765A"/>
    <w:rsid w:val="002F766E"/>
    <w:rsid w:val="002F7865"/>
    <w:rsid w:val="002F7DAC"/>
    <w:rsid w:val="003005B7"/>
    <w:rsid w:val="00300727"/>
    <w:rsid w:val="003007E5"/>
    <w:rsid w:val="003021D5"/>
    <w:rsid w:val="003022F3"/>
    <w:rsid w:val="003023EE"/>
    <w:rsid w:val="00302A8B"/>
    <w:rsid w:val="00302BC7"/>
    <w:rsid w:val="00302BEC"/>
    <w:rsid w:val="00302E98"/>
    <w:rsid w:val="00303175"/>
    <w:rsid w:val="003039A9"/>
    <w:rsid w:val="0030489A"/>
    <w:rsid w:val="00304982"/>
    <w:rsid w:val="00304DE4"/>
    <w:rsid w:val="00304E38"/>
    <w:rsid w:val="00305554"/>
    <w:rsid w:val="00305CC5"/>
    <w:rsid w:val="00306BD3"/>
    <w:rsid w:val="00306C48"/>
    <w:rsid w:val="003070DB"/>
    <w:rsid w:val="00307548"/>
    <w:rsid w:val="003110A7"/>
    <w:rsid w:val="003118C1"/>
    <w:rsid w:val="00312180"/>
    <w:rsid w:val="00312369"/>
    <w:rsid w:val="003128E0"/>
    <w:rsid w:val="00312A5D"/>
    <w:rsid w:val="00313842"/>
    <w:rsid w:val="00314692"/>
    <w:rsid w:val="003154D2"/>
    <w:rsid w:val="00315772"/>
    <w:rsid w:val="003159DB"/>
    <w:rsid w:val="00315AE0"/>
    <w:rsid w:val="003163CC"/>
    <w:rsid w:val="0031688D"/>
    <w:rsid w:val="00316F46"/>
    <w:rsid w:val="00316F5A"/>
    <w:rsid w:val="00320830"/>
    <w:rsid w:val="0032157D"/>
    <w:rsid w:val="00322B52"/>
    <w:rsid w:val="00322D31"/>
    <w:rsid w:val="00323688"/>
    <w:rsid w:val="00324B07"/>
    <w:rsid w:val="00325DD0"/>
    <w:rsid w:val="00325DEA"/>
    <w:rsid w:val="00327B7F"/>
    <w:rsid w:val="00327D59"/>
    <w:rsid w:val="0033087C"/>
    <w:rsid w:val="0033094A"/>
    <w:rsid w:val="00332CD2"/>
    <w:rsid w:val="0033300F"/>
    <w:rsid w:val="0033317A"/>
    <w:rsid w:val="00333287"/>
    <w:rsid w:val="00333FA5"/>
    <w:rsid w:val="00334227"/>
    <w:rsid w:val="003348AB"/>
    <w:rsid w:val="003352CA"/>
    <w:rsid w:val="00336454"/>
    <w:rsid w:val="00337346"/>
    <w:rsid w:val="00337E62"/>
    <w:rsid w:val="003401D1"/>
    <w:rsid w:val="00340858"/>
    <w:rsid w:val="00340B63"/>
    <w:rsid w:val="00340BA5"/>
    <w:rsid w:val="003412B6"/>
    <w:rsid w:val="00341E2D"/>
    <w:rsid w:val="00342214"/>
    <w:rsid w:val="00343F82"/>
    <w:rsid w:val="003440D4"/>
    <w:rsid w:val="003442C0"/>
    <w:rsid w:val="003442D0"/>
    <w:rsid w:val="003444B3"/>
    <w:rsid w:val="00344E1D"/>
    <w:rsid w:val="00346045"/>
    <w:rsid w:val="0034619F"/>
    <w:rsid w:val="00346DE9"/>
    <w:rsid w:val="00346FCD"/>
    <w:rsid w:val="00347E37"/>
    <w:rsid w:val="00347EE8"/>
    <w:rsid w:val="00350064"/>
    <w:rsid w:val="0035032E"/>
    <w:rsid w:val="00350827"/>
    <w:rsid w:val="0035089A"/>
    <w:rsid w:val="00350D3B"/>
    <w:rsid w:val="00351561"/>
    <w:rsid w:val="0035187E"/>
    <w:rsid w:val="003518F7"/>
    <w:rsid w:val="003525C7"/>
    <w:rsid w:val="00355151"/>
    <w:rsid w:val="0035555B"/>
    <w:rsid w:val="00356BB8"/>
    <w:rsid w:val="003572F2"/>
    <w:rsid w:val="00357B69"/>
    <w:rsid w:val="00357C24"/>
    <w:rsid w:val="003610F6"/>
    <w:rsid w:val="00361FD4"/>
    <w:rsid w:val="00362430"/>
    <w:rsid w:val="00363256"/>
    <w:rsid w:val="00363369"/>
    <w:rsid w:val="00363F77"/>
    <w:rsid w:val="00365166"/>
    <w:rsid w:val="00365544"/>
    <w:rsid w:val="00365B2A"/>
    <w:rsid w:val="00365C0A"/>
    <w:rsid w:val="0036667B"/>
    <w:rsid w:val="00366826"/>
    <w:rsid w:val="00367869"/>
    <w:rsid w:val="00367BB3"/>
    <w:rsid w:val="00367DEB"/>
    <w:rsid w:val="0037053C"/>
    <w:rsid w:val="00371DBD"/>
    <w:rsid w:val="003747E2"/>
    <w:rsid w:val="00374840"/>
    <w:rsid w:val="003749AC"/>
    <w:rsid w:val="00374CE2"/>
    <w:rsid w:val="00375CD6"/>
    <w:rsid w:val="00375E31"/>
    <w:rsid w:val="00376218"/>
    <w:rsid w:val="003767DC"/>
    <w:rsid w:val="00377763"/>
    <w:rsid w:val="00377DA0"/>
    <w:rsid w:val="003806EC"/>
    <w:rsid w:val="00381025"/>
    <w:rsid w:val="00381485"/>
    <w:rsid w:val="0038153E"/>
    <w:rsid w:val="0038225B"/>
    <w:rsid w:val="00382BD6"/>
    <w:rsid w:val="0038340C"/>
    <w:rsid w:val="0038348D"/>
    <w:rsid w:val="00383D08"/>
    <w:rsid w:val="00383DCB"/>
    <w:rsid w:val="003842F8"/>
    <w:rsid w:val="0038594A"/>
    <w:rsid w:val="00385D4F"/>
    <w:rsid w:val="00386896"/>
    <w:rsid w:val="00386EEF"/>
    <w:rsid w:val="0038748C"/>
    <w:rsid w:val="00387774"/>
    <w:rsid w:val="00387873"/>
    <w:rsid w:val="00390AFA"/>
    <w:rsid w:val="003915EB"/>
    <w:rsid w:val="003925DD"/>
    <w:rsid w:val="00392760"/>
    <w:rsid w:val="00392A19"/>
    <w:rsid w:val="00393635"/>
    <w:rsid w:val="003939D2"/>
    <w:rsid w:val="00393C37"/>
    <w:rsid w:val="00393F8F"/>
    <w:rsid w:val="00394B49"/>
    <w:rsid w:val="00394E85"/>
    <w:rsid w:val="00396264"/>
    <w:rsid w:val="00396AC3"/>
    <w:rsid w:val="003976A3"/>
    <w:rsid w:val="00397714"/>
    <w:rsid w:val="003A069F"/>
    <w:rsid w:val="003A0748"/>
    <w:rsid w:val="003A07BE"/>
    <w:rsid w:val="003A0ABA"/>
    <w:rsid w:val="003A0E3E"/>
    <w:rsid w:val="003A1393"/>
    <w:rsid w:val="003A16D3"/>
    <w:rsid w:val="003A1DC7"/>
    <w:rsid w:val="003A242F"/>
    <w:rsid w:val="003A2BB4"/>
    <w:rsid w:val="003A3414"/>
    <w:rsid w:val="003A3496"/>
    <w:rsid w:val="003A35F6"/>
    <w:rsid w:val="003A5073"/>
    <w:rsid w:val="003A535F"/>
    <w:rsid w:val="003A5829"/>
    <w:rsid w:val="003A58B3"/>
    <w:rsid w:val="003A5BBC"/>
    <w:rsid w:val="003A60FE"/>
    <w:rsid w:val="003A62A8"/>
    <w:rsid w:val="003A6C20"/>
    <w:rsid w:val="003B0872"/>
    <w:rsid w:val="003B0A00"/>
    <w:rsid w:val="003B25EA"/>
    <w:rsid w:val="003B335D"/>
    <w:rsid w:val="003B3390"/>
    <w:rsid w:val="003B3C9A"/>
    <w:rsid w:val="003B3D3E"/>
    <w:rsid w:val="003B44C7"/>
    <w:rsid w:val="003B47BA"/>
    <w:rsid w:val="003B51A8"/>
    <w:rsid w:val="003B5D81"/>
    <w:rsid w:val="003B6250"/>
    <w:rsid w:val="003B6506"/>
    <w:rsid w:val="003B717E"/>
    <w:rsid w:val="003B7845"/>
    <w:rsid w:val="003B79D9"/>
    <w:rsid w:val="003B7A65"/>
    <w:rsid w:val="003B7DE2"/>
    <w:rsid w:val="003C12C9"/>
    <w:rsid w:val="003C15BC"/>
    <w:rsid w:val="003C17B0"/>
    <w:rsid w:val="003C1C58"/>
    <w:rsid w:val="003C25BC"/>
    <w:rsid w:val="003C2847"/>
    <w:rsid w:val="003C2FAD"/>
    <w:rsid w:val="003C3AF2"/>
    <w:rsid w:val="003C3D51"/>
    <w:rsid w:val="003C3D5C"/>
    <w:rsid w:val="003C3DF1"/>
    <w:rsid w:val="003C3F3F"/>
    <w:rsid w:val="003C4471"/>
    <w:rsid w:val="003C4AF5"/>
    <w:rsid w:val="003C4B76"/>
    <w:rsid w:val="003C4BC3"/>
    <w:rsid w:val="003C4BEF"/>
    <w:rsid w:val="003C5591"/>
    <w:rsid w:val="003C5D67"/>
    <w:rsid w:val="003C6677"/>
    <w:rsid w:val="003C66BF"/>
    <w:rsid w:val="003C69F7"/>
    <w:rsid w:val="003C6E97"/>
    <w:rsid w:val="003D1570"/>
    <w:rsid w:val="003D16E4"/>
    <w:rsid w:val="003D1B05"/>
    <w:rsid w:val="003D1D5E"/>
    <w:rsid w:val="003D205A"/>
    <w:rsid w:val="003D2819"/>
    <w:rsid w:val="003D2A77"/>
    <w:rsid w:val="003D37AA"/>
    <w:rsid w:val="003D47D7"/>
    <w:rsid w:val="003D57EA"/>
    <w:rsid w:val="003D60DD"/>
    <w:rsid w:val="003D722E"/>
    <w:rsid w:val="003D7715"/>
    <w:rsid w:val="003D7F2C"/>
    <w:rsid w:val="003D7F2D"/>
    <w:rsid w:val="003E1CE5"/>
    <w:rsid w:val="003E1D61"/>
    <w:rsid w:val="003E2867"/>
    <w:rsid w:val="003E42B2"/>
    <w:rsid w:val="003E4903"/>
    <w:rsid w:val="003E4A6D"/>
    <w:rsid w:val="003E52EA"/>
    <w:rsid w:val="003E611E"/>
    <w:rsid w:val="003E624A"/>
    <w:rsid w:val="003E66B3"/>
    <w:rsid w:val="003E6992"/>
    <w:rsid w:val="003E739A"/>
    <w:rsid w:val="003E7B99"/>
    <w:rsid w:val="003F0495"/>
    <w:rsid w:val="003F1D35"/>
    <w:rsid w:val="003F321C"/>
    <w:rsid w:val="003F341B"/>
    <w:rsid w:val="003F36F3"/>
    <w:rsid w:val="003F3AEE"/>
    <w:rsid w:val="003F3D56"/>
    <w:rsid w:val="003F46EE"/>
    <w:rsid w:val="003F49E6"/>
    <w:rsid w:val="003F4B05"/>
    <w:rsid w:val="003F57B4"/>
    <w:rsid w:val="003F65B9"/>
    <w:rsid w:val="003F6908"/>
    <w:rsid w:val="003F7FF7"/>
    <w:rsid w:val="00400B7C"/>
    <w:rsid w:val="00401561"/>
    <w:rsid w:val="004033DC"/>
    <w:rsid w:val="00404331"/>
    <w:rsid w:val="004056BF"/>
    <w:rsid w:val="004058A5"/>
    <w:rsid w:val="00405B13"/>
    <w:rsid w:val="00405FC7"/>
    <w:rsid w:val="004065B2"/>
    <w:rsid w:val="00406DB2"/>
    <w:rsid w:val="00406E00"/>
    <w:rsid w:val="00406E02"/>
    <w:rsid w:val="0040705D"/>
    <w:rsid w:val="0040732C"/>
    <w:rsid w:val="0040757E"/>
    <w:rsid w:val="004075C6"/>
    <w:rsid w:val="00407DC0"/>
    <w:rsid w:val="00407F5D"/>
    <w:rsid w:val="00410A0F"/>
    <w:rsid w:val="004110F0"/>
    <w:rsid w:val="004119AD"/>
    <w:rsid w:val="0041223B"/>
    <w:rsid w:val="00412BCB"/>
    <w:rsid w:val="00412BDE"/>
    <w:rsid w:val="00412F8E"/>
    <w:rsid w:val="00413C66"/>
    <w:rsid w:val="004140B1"/>
    <w:rsid w:val="00414D60"/>
    <w:rsid w:val="004151D9"/>
    <w:rsid w:val="00416E19"/>
    <w:rsid w:val="00417B4F"/>
    <w:rsid w:val="00420317"/>
    <w:rsid w:val="004208DC"/>
    <w:rsid w:val="004208E7"/>
    <w:rsid w:val="0042104D"/>
    <w:rsid w:val="004213A5"/>
    <w:rsid w:val="004223F8"/>
    <w:rsid w:val="00422936"/>
    <w:rsid w:val="00422C62"/>
    <w:rsid w:val="0042356E"/>
    <w:rsid w:val="00423635"/>
    <w:rsid w:val="004239CD"/>
    <w:rsid w:val="00423A1C"/>
    <w:rsid w:val="00423A30"/>
    <w:rsid w:val="00424557"/>
    <w:rsid w:val="004246CF"/>
    <w:rsid w:val="004246D9"/>
    <w:rsid w:val="00424D8F"/>
    <w:rsid w:val="00424E32"/>
    <w:rsid w:val="00424F53"/>
    <w:rsid w:val="004253B7"/>
    <w:rsid w:val="00425584"/>
    <w:rsid w:val="00425A24"/>
    <w:rsid w:val="0042697D"/>
    <w:rsid w:val="0042711B"/>
    <w:rsid w:val="00427B68"/>
    <w:rsid w:val="004302A4"/>
    <w:rsid w:val="00430814"/>
    <w:rsid w:val="00430BED"/>
    <w:rsid w:val="00432358"/>
    <w:rsid w:val="00432CDD"/>
    <w:rsid w:val="00433B32"/>
    <w:rsid w:val="004348DA"/>
    <w:rsid w:val="00434A9D"/>
    <w:rsid w:val="00434D93"/>
    <w:rsid w:val="00434FA7"/>
    <w:rsid w:val="00435141"/>
    <w:rsid w:val="00435410"/>
    <w:rsid w:val="00435633"/>
    <w:rsid w:val="00437686"/>
    <w:rsid w:val="004377F6"/>
    <w:rsid w:val="00437F90"/>
    <w:rsid w:val="00440590"/>
    <w:rsid w:val="00440814"/>
    <w:rsid w:val="00440DFD"/>
    <w:rsid w:val="00440E33"/>
    <w:rsid w:val="00441244"/>
    <w:rsid w:val="00442A11"/>
    <w:rsid w:val="0044322E"/>
    <w:rsid w:val="00443ABE"/>
    <w:rsid w:val="004441A1"/>
    <w:rsid w:val="004453CB"/>
    <w:rsid w:val="0044591F"/>
    <w:rsid w:val="00446092"/>
    <w:rsid w:val="00447687"/>
    <w:rsid w:val="004479B8"/>
    <w:rsid w:val="004501D9"/>
    <w:rsid w:val="00450D1F"/>
    <w:rsid w:val="0045148B"/>
    <w:rsid w:val="00451818"/>
    <w:rsid w:val="0045198F"/>
    <w:rsid w:val="00451ABC"/>
    <w:rsid w:val="004528E3"/>
    <w:rsid w:val="0045495C"/>
    <w:rsid w:val="00454DAD"/>
    <w:rsid w:val="0045517C"/>
    <w:rsid w:val="00455197"/>
    <w:rsid w:val="00455566"/>
    <w:rsid w:val="004557B5"/>
    <w:rsid w:val="00455E42"/>
    <w:rsid w:val="00456274"/>
    <w:rsid w:val="00456F08"/>
    <w:rsid w:val="004570B2"/>
    <w:rsid w:val="004575D6"/>
    <w:rsid w:val="00457862"/>
    <w:rsid w:val="00457BEC"/>
    <w:rsid w:val="00457E61"/>
    <w:rsid w:val="004601B3"/>
    <w:rsid w:val="004607F0"/>
    <w:rsid w:val="00461A3B"/>
    <w:rsid w:val="004625BC"/>
    <w:rsid w:val="004625BE"/>
    <w:rsid w:val="004628B9"/>
    <w:rsid w:val="0046295C"/>
    <w:rsid w:val="00462CD6"/>
    <w:rsid w:val="00462EA0"/>
    <w:rsid w:val="00462F63"/>
    <w:rsid w:val="00462FA1"/>
    <w:rsid w:val="0046336C"/>
    <w:rsid w:val="00463995"/>
    <w:rsid w:val="004643EB"/>
    <w:rsid w:val="00464CE8"/>
    <w:rsid w:val="00465412"/>
    <w:rsid w:val="004665CE"/>
    <w:rsid w:val="00467309"/>
    <w:rsid w:val="00467FBD"/>
    <w:rsid w:val="004706D5"/>
    <w:rsid w:val="004709F8"/>
    <w:rsid w:val="00470D9B"/>
    <w:rsid w:val="00471C63"/>
    <w:rsid w:val="004722F9"/>
    <w:rsid w:val="004728AF"/>
    <w:rsid w:val="004735BB"/>
    <w:rsid w:val="0047437F"/>
    <w:rsid w:val="0047505D"/>
    <w:rsid w:val="00475357"/>
    <w:rsid w:val="004766D2"/>
    <w:rsid w:val="00476877"/>
    <w:rsid w:val="00476CAB"/>
    <w:rsid w:val="0047765A"/>
    <w:rsid w:val="00477AD3"/>
    <w:rsid w:val="00477FCD"/>
    <w:rsid w:val="004800B1"/>
    <w:rsid w:val="00480606"/>
    <w:rsid w:val="00481D56"/>
    <w:rsid w:val="004824BF"/>
    <w:rsid w:val="004830DC"/>
    <w:rsid w:val="0048426F"/>
    <w:rsid w:val="00485415"/>
    <w:rsid w:val="00485419"/>
    <w:rsid w:val="004858BD"/>
    <w:rsid w:val="0048592A"/>
    <w:rsid w:val="00485AB0"/>
    <w:rsid w:val="00485B93"/>
    <w:rsid w:val="00486490"/>
    <w:rsid w:val="0048698F"/>
    <w:rsid w:val="00486C2F"/>
    <w:rsid w:val="00486F02"/>
    <w:rsid w:val="0048727A"/>
    <w:rsid w:val="00487554"/>
    <w:rsid w:val="004877A7"/>
    <w:rsid w:val="0048798F"/>
    <w:rsid w:val="00487FEC"/>
    <w:rsid w:val="0049077E"/>
    <w:rsid w:val="00490A16"/>
    <w:rsid w:val="00491774"/>
    <w:rsid w:val="00492164"/>
    <w:rsid w:val="004922BF"/>
    <w:rsid w:val="004928EB"/>
    <w:rsid w:val="004928FD"/>
    <w:rsid w:val="0049293E"/>
    <w:rsid w:val="004931A7"/>
    <w:rsid w:val="0049370B"/>
    <w:rsid w:val="0049383C"/>
    <w:rsid w:val="004938F7"/>
    <w:rsid w:val="004940AC"/>
    <w:rsid w:val="00494776"/>
    <w:rsid w:val="00494D9C"/>
    <w:rsid w:val="00494E4E"/>
    <w:rsid w:val="00495AD1"/>
    <w:rsid w:val="004962C7"/>
    <w:rsid w:val="0049684C"/>
    <w:rsid w:val="0049766A"/>
    <w:rsid w:val="004A05E2"/>
    <w:rsid w:val="004A0A8A"/>
    <w:rsid w:val="004A0DC5"/>
    <w:rsid w:val="004A0DD4"/>
    <w:rsid w:val="004A156A"/>
    <w:rsid w:val="004A23A3"/>
    <w:rsid w:val="004A3CCD"/>
    <w:rsid w:val="004A44F8"/>
    <w:rsid w:val="004A4AF3"/>
    <w:rsid w:val="004A4F16"/>
    <w:rsid w:val="004A5CF2"/>
    <w:rsid w:val="004A5D14"/>
    <w:rsid w:val="004A625A"/>
    <w:rsid w:val="004A6544"/>
    <w:rsid w:val="004A6CAD"/>
    <w:rsid w:val="004A6E3A"/>
    <w:rsid w:val="004B0B1B"/>
    <w:rsid w:val="004B0CFE"/>
    <w:rsid w:val="004B0FD4"/>
    <w:rsid w:val="004B183F"/>
    <w:rsid w:val="004B2870"/>
    <w:rsid w:val="004B2AFA"/>
    <w:rsid w:val="004B2E8C"/>
    <w:rsid w:val="004B32CA"/>
    <w:rsid w:val="004B37C7"/>
    <w:rsid w:val="004B44CD"/>
    <w:rsid w:val="004B5617"/>
    <w:rsid w:val="004B59C4"/>
    <w:rsid w:val="004B5ED4"/>
    <w:rsid w:val="004B6063"/>
    <w:rsid w:val="004B66C1"/>
    <w:rsid w:val="004B69EB"/>
    <w:rsid w:val="004B70F6"/>
    <w:rsid w:val="004B7700"/>
    <w:rsid w:val="004B7A2F"/>
    <w:rsid w:val="004B7EB3"/>
    <w:rsid w:val="004C006C"/>
    <w:rsid w:val="004C0EAF"/>
    <w:rsid w:val="004C0F7C"/>
    <w:rsid w:val="004C1839"/>
    <w:rsid w:val="004C1EEE"/>
    <w:rsid w:val="004C214E"/>
    <w:rsid w:val="004C299C"/>
    <w:rsid w:val="004C2E10"/>
    <w:rsid w:val="004C2E45"/>
    <w:rsid w:val="004C3B86"/>
    <w:rsid w:val="004C469B"/>
    <w:rsid w:val="004C4FAD"/>
    <w:rsid w:val="004C5C01"/>
    <w:rsid w:val="004C5D05"/>
    <w:rsid w:val="004C5D3D"/>
    <w:rsid w:val="004C6104"/>
    <w:rsid w:val="004C648F"/>
    <w:rsid w:val="004C7840"/>
    <w:rsid w:val="004C788C"/>
    <w:rsid w:val="004D000B"/>
    <w:rsid w:val="004D1485"/>
    <w:rsid w:val="004D1771"/>
    <w:rsid w:val="004D1883"/>
    <w:rsid w:val="004D1CCC"/>
    <w:rsid w:val="004D34B7"/>
    <w:rsid w:val="004D3DE8"/>
    <w:rsid w:val="004D4331"/>
    <w:rsid w:val="004D47AB"/>
    <w:rsid w:val="004D4DA6"/>
    <w:rsid w:val="004D5007"/>
    <w:rsid w:val="004D51D5"/>
    <w:rsid w:val="004D5BE1"/>
    <w:rsid w:val="004D643C"/>
    <w:rsid w:val="004D6A5E"/>
    <w:rsid w:val="004D78A6"/>
    <w:rsid w:val="004E0850"/>
    <w:rsid w:val="004E0BE5"/>
    <w:rsid w:val="004E1D7C"/>
    <w:rsid w:val="004E2C12"/>
    <w:rsid w:val="004E3320"/>
    <w:rsid w:val="004E39B7"/>
    <w:rsid w:val="004E4ADA"/>
    <w:rsid w:val="004E4C4D"/>
    <w:rsid w:val="004E5097"/>
    <w:rsid w:val="004E50E7"/>
    <w:rsid w:val="004E57D5"/>
    <w:rsid w:val="004E58EB"/>
    <w:rsid w:val="004E5F5D"/>
    <w:rsid w:val="004E6470"/>
    <w:rsid w:val="004E6646"/>
    <w:rsid w:val="004E707E"/>
    <w:rsid w:val="004F020E"/>
    <w:rsid w:val="004F0DAC"/>
    <w:rsid w:val="004F0FC2"/>
    <w:rsid w:val="004F14D3"/>
    <w:rsid w:val="004F1FED"/>
    <w:rsid w:val="004F2A25"/>
    <w:rsid w:val="004F3285"/>
    <w:rsid w:val="004F3AFE"/>
    <w:rsid w:val="004F4398"/>
    <w:rsid w:val="004F46B0"/>
    <w:rsid w:val="004F4B2C"/>
    <w:rsid w:val="004F5861"/>
    <w:rsid w:val="004F5A2A"/>
    <w:rsid w:val="004F5E55"/>
    <w:rsid w:val="004F669D"/>
    <w:rsid w:val="004F6CFD"/>
    <w:rsid w:val="004F6E0E"/>
    <w:rsid w:val="004F703B"/>
    <w:rsid w:val="00500D33"/>
    <w:rsid w:val="00501229"/>
    <w:rsid w:val="00501574"/>
    <w:rsid w:val="00501C4F"/>
    <w:rsid w:val="005029E6"/>
    <w:rsid w:val="00502A23"/>
    <w:rsid w:val="00502CD4"/>
    <w:rsid w:val="00503D39"/>
    <w:rsid w:val="005043D7"/>
    <w:rsid w:val="00505163"/>
    <w:rsid w:val="00505404"/>
    <w:rsid w:val="005056DA"/>
    <w:rsid w:val="005061E0"/>
    <w:rsid w:val="005063C7"/>
    <w:rsid w:val="00506A87"/>
    <w:rsid w:val="00506D28"/>
    <w:rsid w:val="00507290"/>
    <w:rsid w:val="0050797F"/>
    <w:rsid w:val="00507E2F"/>
    <w:rsid w:val="005101DF"/>
    <w:rsid w:val="0051070A"/>
    <w:rsid w:val="0051105E"/>
    <w:rsid w:val="005110DD"/>
    <w:rsid w:val="0051147E"/>
    <w:rsid w:val="0051175C"/>
    <w:rsid w:val="0051249D"/>
    <w:rsid w:val="00512AB1"/>
    <w:rsid w:val="00513D24"/>
    <w:rsid w:val="00513D3E"/>
    <w:rsid w:val="00513E74"/>
    <w:rsid w:val="00514726"/>
    <w:rsid w:val="00514CD6"/>
    <w:rsid w:val="005151F1"/>
    <w:rsid w:val="00515CF3"/>
    <w:rsid w:val="0051716C"/>
    <w:rsid w:val="005172CB"/>
    <w:rsid w:val="00517A96"/>
    <w:rsid w:val="00520470"/>
    <w:rsid w:val="00520AF7"/>
    <w:rsid w:val="00521382"/>
    <w:rsid w:val="00521533"/>
    <w:rsid w:val="00522972"/>
    <w:rsid w:val="00522BA8"/>
    <w:rsid w:val="00522F88"/>
    <w:rsid w:val="0052308E"/>
    <w:rsid w:val="0052333C"/>
    <w:rsid w:val="005235EA"/>
    <w:rsid w:val="00524025"/>
    <w:rsid w:val="0052455B"/>
    <w:rsid w:val="00525277"/>
    <w:rsid w:val="00525325"/>
    <w:rsid w:val="005254E0"/>
    <w:rsid w:val="005255FB"/>
    <w:rsid w:val="00526035"/>
    <w:rsid w:val="0052630D"/>
    <w:rsid w:val="005264ED"/>
    <w:rsid w:val="00530912"/>
    <w:rsid w:val="00530DCC"/>
    <w:rsid w:val="00531646"/>
    <w:rsid w:val="00531989"/>
    <w:rsid w:val="00531A74"/>
    <w:rsid w:val="0053308B"/>
    <w:rsid w:val="00533306"/>
    <w:rsid w:val="00533A18"/>
    <w:rsid w:val="0053474F"/>
    <w:rsid w:val="00534B93"/>
    <w:rsid w:val="0053503F"/>
    <w:rsid w:val="005358C8"/>
    <w:rsid w:val="005359CD"/>
    <w:rsid w:val="00535D5B"/>
    <w:rsid w:val="005368CB"/>
    <w:rsid w:val="00536C0E"/>
    <w:rsid w:val="00537029"/>
    <w:rsid w:val="005379AD"/>
    <w:rsid w:val="00537E05"/>
    <w:rsid w:val="005405F7"/>
    <w:rsid w:val="0054141F"/>
    <w:rsid w:val="00541445"/>
    <w:rsid w:val="00541F69"/>
    <w:rsid w:val="00542061"/>
    <w:rsid w:val="0054231F"/>
    <w:rsid w:val="00542503"/>
    <w:rsid w:val="005435C2"/>
    <w:rsid w:val="0054383A"/>
    <w:rsid w:val="00543D3B"/>
    <w:rsid w:val="00544104"/>
    <w:rsid w:val="00544B6D"/>
    <w:rsid w:val="00545352"/>
    <w:rsid w:val="005461CB"/>
    <w:rsid w:val="00546846"/>
    <w:rsid w:val="00546E8C"/>
    <w:rsid w:val="00547F5A"/>
    <w:rsid w:val="005505E9"/>
    <w:rsid w:val="005507DA"/>
    <w:rsid w:val="00551238"/>
    <w:rsid w:val="00552C81"/>
    <w:rsid w:val="00552F91"/>
    <w:rsid w:val="00553CD6"/>
    <w:rsid w:val="00553F67"/>
    <w:rsid w:val="005540F1"/>
    <w:rsid w:val="005544BE"/>
    <w:rsid w:val="00554872"/>
    <w:rsid w:val="005553DC"/>
    <w:rsid w:val="005554E1"/>
    <w:rsid w:val="00556752"/>
    <w:rsid w:val="0055679A"/>
    <w:rsid w:val="00556E84"/>
    <w:rsid w:val="00556F4E"/>
    <w:rsid w:val="00556FD8"/>
    <w:rsid w:val="005571EA"/>
    <w:rsid w:val="005574E7"/>
    <w:rsid w:val="00557A9C"/>
    <w:rsid w:val="005601D8"/>
    <w:rsid w:val="00560AF1"/>
    <w:rsid w:val="00561118"/>
    <w:rsid w:val="00561233"/>
    <w:rsid w:val="005614B2"/>
    <w:rsid w:val="005615FE"/>
    <w:rsid w:val="00561DD9"/>
    <w:rsid w:val="00562405"/>
    <w:rsid w:val="00562FFD"/>
    <w:rsid w:val="005632BC"/>
    <w:rsid w:val="005633A5"/>
    <w:rsid w:val="005643B8"/>
    <w:rsid w:val="00564F23"/>
    <w:rsid w:val="005653C2"/>
    <w:rsid w:val="0056562B"/>
    <w:rsid w:val="005662AA"/>
    <w:rsid w:val="00567C0D"/>
    <w:rsid w:val="00570B02"/>
    <w:rsid w:val="00571F9F"/>
    <w:rsid w:val="0057217A"/>
    <w:rsid w:val="00572D15"/>
    <w:rsid w:val="00573613"/>
    <w:rsid w:val="00573BE7"/>
    <w:rsid w:val="00573E75"/>
    <w:rsid w:val="0057488D"/>
    <w:rsid w:val="00575138"/>
    <w:rsid w:val="00575A4C"/>
    <w:rsid w:val="00575C11"/>
    <w:rsid w:val="00575F10"/>
    <w:rsid w:val="005760B7"/>
    <w:rsid w:val="005764C3"/>
    <w:rsid w:val="00576521"/>
    <w:rsid w:val="00576C00"/>
    <w:rsid w:val="005776CD"/>
    <w:rsid w:val="00577762"/>
    <w:rsid w:val="0058054B"/>
    <w:rsid w:val="0058131E"/>
    <w:rsid w:val="005836DF"/>
    <w:rsid w:val="005842DF"/>
    <w:rsid w:val="00584A60"/>
    <w:rsid w:val="00585644"/>
    <w:rsid w:val="00585D81"/>
    <w:rsid w:val="00585FE1"/>
    <w:rsid w:val="0058659B"/>
    <w:rsid w:val="00586C1F"/>
    <w:rsid w:val="0059006A"/>
    <w:rsid w:val="00590205"/>
    <w:rsid w:val="005909F0"/>
    <w:rsid w:val="00591585"/>
    <w:rsid w:val="00591752"/>
    <w:rsid w:val="00591EAA"/>
    <w:rsid w:val="00592767"/>
    <w:rsid w:val="00592A2B"/>
    <w:rsid w:val="00592D13"/>
    <w:rsid w:val="00592D27"/>
    <w:rsid w:val="00592DA1"/>
    <w:rsid w:val="0059358E"/>
    <w:rsid w:val="00593C08"/>
    <w:rsid w:val="00593D1B"/>
    <w:rsid w:val="00593D52"/>
    <w:rsid w:val="00594331"/>
    <w:rsid w:val="005943BE"/>
    <w:rsid w:val="00594C6F"/>
    <w:rsid w:val="00594DF0"/>
    <w:rsid w:val="00594F07"/>
    <w:rsid w:val="0059681C"/>
    <w:rsid w:val="00596F74"/>
    <w:rsid w:val="00597906"/>
    <w:rsid w:val="00597CFE"/>
    <w:rsid w:val="00597ECB"/>
    <w:rsid w:val="005A067F"/>
    <w:rsid w:val="005A0CA4"/>
    <w:rsid w:val="005A0EDD"/>
    <w:rsid w:val="005A18D8"/>
    <w:rsid w:val="005A1CC7"/>
    <w:rsid w:val="005A2C6E"/>
    <w:rsid w:val="005A3AE6"/>
    <w:rsid w:val="005A45A1"/>
    <w:rsid w:val="005A46C9"/>
    <w:rsid w:val="005A4854"/>
    <w:rsid w:val="005A4ADB"/>
    <w:rsid w:val="005A4D49"/>
    <w:rsid w:val="005A5B9D"/>
    <w:rsid w:val="005A6AB2"/>
    <w:rsid w:val="005A722D"/>
    <w:rsid w:val="005A7275"/>
    <w:rsid w:val="005A73D8"/>
    <w:rsid w:val="005A7856"/>
    <w:rsid w:val="005A7E21"/>
    <w:rsid w:val="005B0001"/>
    <w:rsid w:val="005B01F3"/>
    <w:rsid w:val="005B0935"/>
    <w:rsid w:val="005B1D31"/>
    <w:rsid w:val="005B1EEF"/>
    <w:rsid w:val="005B2CFF"/>
    <w:rsid w:val="005B373E"/>
    <w:rsid w:val="005B510E"/>
    <w:rsid w:val="005B5517"/>
    <w:rsid w:val="005B617C"/>
    <w:rsid w:val="005B69F6"/>
    <w:rsid w:val="005B7002"/>
    <w:rsid w:val="005B7A89"/>
    <w:rsid w:val="005B7D02"/>
    <w:rsid w:val="005B7D38"/>
    <w:rsid w:val="005C0ACB"/>
    <w:rsid w:val="005C0D90"/>
    <w:rsid w:val="005C100E"/>
    <w:rsid w:val="005C2194"/>
    <w:rsid w:val="005C2731"/>
    <w:rsid w:val="005C2B31"/>
    <w:rsid w:val="005C3333"/>
    <w:rsid w:val="005C380B"/>
    <w:rsid w:val="005C3984"/>
    <w:rsid w:val="005C51C9"/>
    <w:rsid w:val="005C5687"/>
    <w:rsid w:val="005C5689"/>
    <w:rsid w:val="005C5909"/>
    <w:rsid w:val="005C6BCF"/>
    <w:rsid w:val="005C7012"/>
    <w:rsid w:val="005C7359"/>
    <w:rsid w:val="005C7CF0"/>
    <w:rsid w:val="005C7F07"/>
    <w:rsid w:val="005D085F"/>
    <w:rsid w:val="005D0DC2"/>
    <w:rsid w:val="005D1281"/>
    <w:rsid w:val="005D207B"/>
    <w:rsid w:val="005D303D"/>
    <w:rsid w:val="005D4366"/>
    <w:rsid w:val="005D4A86"/>
    <w:rsid w:val="005D4EF7"/>
    <w:rsid w:val="005D4FB3"/>
    <w:rsid w:val="005D52FC"/>
    <w:rsid w:val="005D5E4D"/>
    <w:rsid w:val="005D799D"/>
    <w:rsid w:val="005D7B98"/>
    <w:rsid w:val="005E05C9"/>
    <w:rsid w:val="005E1035"/>
    <w:rsid w:val="005E11DF"/>
    <w:rsid w:val="005E17F9"/>
    <w:rsid w:val="005E1FA0"/>
    <w:rsid w:val="005E22CE"/>
    <w:rsid w:val="005E2562"/>
    <w:rsid w:val="005E3F0A"/>
    <w:rsid w:val="005E4222"/>
    <w:rsid w:val="005E42B0"/>
    <w:rsid w:val="005E43E5"/>
    <w:rsid w:val="005E48C0"/>
    <w:rsid w:val="005E4E9B"/>
    <w:rsid w:val="005E530F"/>
    <w:rsid w:val="005E5C01"/>
    <w:rsid w:val="005E5F20"/>
    <w:rsid w:val="005E60A0"/>
    <w:rsid w:val="005E7683"/>
    <w:rsid w:val="005E7BC8"/>
    <w:rsid w:val="005E7DCC"/>
    <w:rsid w:val="005F012E"/>
    <w:rsid w:val="005F144F"/>
    <w:rsid w:val="005F16D1"/>
    <w:rsid w:val="005F1AB0"/>
    <w:rsid w:val="005F1B55"/>
    <w:rsid w:val="005F1E66"/>
    <w:rsid w:val="005F2303"/>
    <w:rsid w:val="005F2770"/>
    <w:rsid w:val="005F3750"/>
    <w:rsid w:val="005F4B2C"/>
    <w:rsid w:val="005F52CB"/>
    <w:rsid w:val="005F5362"/>
    <w:rsid w:val="005F63AB"/>
    <w:rsid w:val="005F6587"/>
    <w:rsid w:val="005F6BFB"/>
    <w:rsid w:val="005F6E2A"/>
    <w:rsid w:val="005F6EE7"/>
    <w:rsid w:val="005F79E1"/>
    <w:rsid w:val="005F7F81"/>
    <w:rsid w:val="005F7FC5"/>
    <w:rsid w:val="006002B5"/>
    <w:rsid w:val="00600374"/>
    <w:rsid w:val="0060062D"/>
    <w:rsid w:val="00601583"/>
    <w:rsid w:val="00601A72"/>
    <w:rsid w:val="00603954"/>
    <w:rsid w:val="00603ACE"/>
    <w:rsid w:val="00603AD9"/>
    <w:rsid w:val="00604159"/>
    <w:rsid w:val="0060429F"/>
    <w:rsid w:val="006044C0"/>
    <w:rsid w:val="00605051"/>
    <w:rsid w:val="00605D29"/>
    <w:rsid w:val="00606D40"/>
    <w:rsid w:val="00606D76"/>
    <w:rsid w:val="00606E28"/>
    <w:rsid w:val="0060796C"/>
    <w:rsid w:val="006079E9"/>
    <w:rsid w:val="00607B36"/>
    <w:rsid w:val="006117F3"/>
    <w:rsid w:val="00611FE8"/>
    <w:rsid w:val="00613116"/>
    <w:rsid w:val="00613176"/>
    <w:rsid w:val="00613718"/>
    <w:rsid w:val="00613FAA"/>
    <w:rsid w:val="0061416D"/>
    <w:rsid w:val="006144B8"/>
    <w:rsid w:val="0061470A"/>
    <w:rsid w:val="006149C5"/>
    <w:rsid w:val="00614AAA"/>
    <w:rsid w:val="00615239"/>
    <w:rsid w:val="00615A2A"/>
    <w:rsid w:val="00615AD2"/>
    <w:rsid w:val="00615E4B"/>
    <w:rsid w:val="006164B2"/>
    <w:rsid w:val="0061694A"/>
    <w:rsid w:val="00616BA0"/>
    <w:rsid w:val="006170D9"/>
    <w:rsid w:val="006172FC"/>
    <w:rsid w:val="006178BB"/>
    <w:rsid w:val="006200E8"/>
    <w:rsid w:val="00620544"/>
    <w:rsid w:val="0062074E"/>
    <w:rsid w:val="0062155C"/>
    <w:rsid w:val="00622CEB"/>
    <w:rsid w:val="00623865"/>
    <w:rsid w:val="00623B3E"/>
    <w:rsid w:val="00624137"/>
    <w:rsid w:val="00624915"/>
    <w:rsid w:val="0062497D"/>
    <w:rsid w:val="006252C4"/>
    <w:rsid w:val="00625892"/>
    <w:rsid w:val="00625A98"/>
    <w:rsid w:val="00625D29"/>
    <w:rsid w:val="0062664A"/>
    <w:rsid w:val="006266D7"/>
    <w:rsid w:val="0062693A"/>
    <w:rsid w:val="006307D9"/>
    <w:rsid w:val="006309FE"/>
    <w:rsid w:val="00631E9D"/>
    <w:rsid w:val="00632187"/>
    <w:rsid w:val="00632258"/>
    <w:rsid w:val="006323F2"/>
    <w:rsid w:val="00632475"/>
    <w:rsid w:val="00633779"/>
    <w:rsid w:val="00633E99"/>
    <w:rsid w:val="006345E6"/>
    <w:rsid w:val="00634802"/>
    <w:rsid w:val="00634D16"/>
    <w:rsid w:val="00634EFC"/>
    <w:rsid w:val="006351D0"/>
    <w:rsid w:val="0063563A"/>
    <w:rsid w:val="00635BEF"/>
    <w:rsid w:val="00635FA5"/>
    <w:rsid w:val="006365F7"/>
    <w:rsid w:val="006369B8"/>
    <w:rsid w:val="0063702B"/>
    <w:rsid w:val="00637D0A"/>
    <w:rsid w:val="00637F0B"/>
    <w:rsid w:val="00640528"/>
    <w:rsid w:val="0064121B"/>
    <w:rsid w:val="006412F5"/>
    <w:rsid w:val="00641AE7"/>
    <w:rsid w:val="00642CF3"/>
    <w:rsid w:val="00642DC0"/>
    <w:rsid w:val="00642E56"/>
    <w:rsid w:val="00642ED8"/>
    <w:rsid w:val="0064337D"/>
    <w:rsid w:val="00644A78"/>
    <w:rsid w:val="00645130"/>
    <w:rsid w:val="00645612"/>
    <w:rsid w:val="00645F51"/>
    <w:rsid w:val="006460F8"/>
    <w:rsid w:val="0064762E"/>
    <w:rsid w:val="00650ED2"/>
    <w:rsid w:val="0065108D"/>
    <w:rsid w:val="00651A6C"/>
    <w:rsid w:val="00652019"/>
    <w:rsid w:val="006525B8"/>
    <w:rsid w:val="00652F39"/>
    <w:rsid w:val="006538A6"/>
    <w:rsid w:val="00653B42"/>
    <w:rsid w:val="00654418"/>
    <w:rsid w:val="00654F93"/>
    <w:rsid w:val="00655DE5"/>
    <w:rsid w:val="00655FCE"/>
    <w:rsid w:val="00656655"/>
    <w:rsid w:val="006576C7"/>
    <w:rsid w:val="0065799D"/>
    <w:rsid w:val="00657E32"/>
    <w:rsid w:val="00660589"/>
    <w:rsid w:val="006613C0"/>
    <w:rsid w:val="00662359"/>
    <w:rsid w:val="006625A8"/>
    <w:rsid w:val="0066293F"/>
    <w:rsid w:val="00662BCA"/>
    <w:rsid w:val="0066388D"/>
    <w:rsid w:val="006644CC"/>
    <w:rsid w:val="00665CEA"/>
    <w:rsid w:val="006660A6"/>
    <w:rsid w:val="006679EA"/>
    <w:rsid w:val="00670677"/>
    <w:rsid w:val="00671107"/>
    <w:rsid w:val="006719E2"/>
    <w:rsid w:val="00671B32"/>
    <w:rsid w:val="0067226B"/>
    <w:rsid w:val="006722A5"/>
    <w:rsid w:val="00672AAA"/>
    <w:rsid w:val="006731D7"/>
    <w:rsid w:val="0067382E"/>
    <w:rsid w:val="00673CFD"/>
    <w:rsid w:val="00673D1E"/>
    <w:rsid w:val="006740D0"/>
    <w:rsid w:val="006742D0"/>
    <w:rsid w:val="0067489A"/>
    <w:rsid w:val="00674ACC"/>
    <w:rsid w:val="006758FD"/>
    <w:rsid w:val="00677105"/>
    <w:rsid w:val="00677175"/>
    <w:rsid w:val="006802FF"/>
    <w:rsid w:val="00680AE8"/>
    <w:rsid w:val="00680AEA"/>
    <w:rsid w:val="00680F3E"/>
    <w:rsid w:val="006812DB"/>
    <w:rsid w:val="00681362"/>
    <w:rsid w:val="0068188E"/>
    <w:rsid w:val="006826A1"/>
    <w:rsid w:val="0068418C"/>
    <w:rsid w:val="00684A0B"/>
    <w:rsid w:val="00684C0F"/>
    <w:rsid w:val="00684E8F"/>
    <w:rsid w:val="006850C2"/>
    <w:rsid w:val="00685152"/>
    <w:rsid w:val="00685629"/>
    <w:rsid w:val="00687817"/>
    <w:rsid w:val="006908C4"/>
    <w:rsid w:val="00690F75"/>
    <w:rsid w:val="00692EE5"/>
    <w:rsid w:val="006931C2"/>
    <w:rsid w:val="00693E9E"/>
    <w:rsid w:val="00694D62"/>
    <w:rsid w:val="006968C6"/>
    <w:rsid w:val="006969F7"/>
    <w:rsid w:val="00696BA1"/>
    <w:rsid w:val="00696BBB"/>
    <w:rsid w:val="0069744F"/>
    <w:rsid w:val="00697815"/>
    <w:rsid w:val="00697933"/>
    <w:rsid w:val="006A0477"/>
    <w:rsid w:val="006A0FEE"/>
    <w:rsid w:val="006A1799"/>
    <w:rsid w:val="006A2766"/>
    <w:rsid w:val="006A2FD1"/>
    <w:rsid w:val="006A3885"/>
    <w:rsid w:val="006A4EE5"/>
    <w:rsid w:val="006A574A"/>
    <w:rsid w:val="006A61E7"/>
    <w:rsid w:val="006A62B0"/>
    <w:rsid w:val="006A65DA"/>
    <w:rsid w:val="006A67D6"/>
    <w:rsid w:val="006B06A3"/>
    <w:rsid w:val="006B0C3A"/>
    <w:rsid w:val="006B139F"/>
    <w:rsid w:val="006B1669"/>
    <w:rsid w:val="006B17A8"/>
    <w:rsid w:val="006B1B50"/>
    <w:rsid w:val="006B1F50"/>
    <w:rsid w:val="006B2238"/>
    <w:rsid w:val="006B33FD"/>
    <w:rsid w:val="006B344A"/>
    <w:rsid w:val="006B3471"/>
    <w:rsid w:val="006B4827"/>
    <w:rsid w:val="006B4C86"/>
    <w:rsid w:val="006B5284"/>
    <w:rsid w:val="006B53AD"/>
    <w:rsid w:val="006B5745"/>
    <w:rsid w:val="006B71DB"/>
    <w:rsid w:val="006C0EAC"/>
    <w:rsid w:val="006C2AD5"/>
    <w:rsid w:val="006C2FC5"/>
    <w:rsid w:val="006C30BF"/>
    <w:rsid w:val="006C31C0"/>
    <w:rsid w:val="006C348E"/>
    <w:rsid w:val="006C4B6B"/>
    <w:rsid w:val="006C4D9E"/>
    <w:rsid w:val="006C5C70"/>
    <w:rsid w:val="006C6A7A"/>
    <w:rsid w:val="006C6C51"/>
    <w:rsid w:val="006C6D6C"/>
    <w:rsid w:val="006C7244"/>
    <w:rsid w:val="006C7A4D"/>
    <w:rsid w:val="006D05F5"/>
    <w:rsid w:val="006D0A4D"/>
    <w:rsid w:val="006D14D9"/>
    <w:rsid w:val="006D189E"/>
    <w:rsid w:val="006D25A7"/>
    <w:rsid w:val="006D2A62"/>
    <w:rsid w:val="006D2E1A"/>
    <w:rsid w:val="006D3AA3"/>
    <w:rsid w:val="006D3F79"/>
    <w:rsid w:val="006D45DC"/>
    <w:rsid w:val="006D4D33"/>
    <w:rsid w:val="006D53D6"/>
    <w:rsid w:val="006D545F"/>
    <w:rsid w:val="006D5FAE"/>
    <w:rsid w:val="006D6011"/>
    <w:rsid w:val="006D60C4"/>
    <w:rsid w:val="006E0089"/>
    <w:rsid w:val="006E03A1"/>
    <w:rsid w:val="006E0638"/>
    <w:rsid w:val="006E06F8"/>
    <w:rsid w:val="006E0D7C"/>
    <w:rsid w:val="006E14DA"/>
    <w:rsid w:val="006E237C"/>
    <w:rsid w:val="006E25C2"/>
    <w:rsid w:val="006E2728"/>
    <w:rsid w:val="006E27E7"/>
    <w:rsid w:val="006E3004"/>
    <w:rsid w:val="006E33B6"/>
    <w:rsid w:val="006E3AE2"/>
    <w:rsid w:val="006E4273"/>
    <w:rsid w:val="006E42FB"/>
    <w:rsid w:val="006E431A"/>
    <w:rsid w:val="006E444F"/>
    <w:rsid w:val="006E47A6"/>
    <w:rsid w:val="006E49A5"/>
    <w:rsid w:val="006E4A1E"/>
    <w:rsid w:val="006E4F36"/>
    <w:rsid w:val="006E4FFA"/>
    <w:rsid w:val="006E503A"/>
    <w:rsid w:val="006E51E0"/>
    <w:rsid w:val="006E58CA"/>
    <w:rsid w:val="006E6301"/>
    <w:rsid w:val="006E6C1E"/>
    <w:rsid w:val="006E6F6F"/>
    <w:rsid w:val="006E6FF0"/>
    <w:rsid w:val="006E779C"/>
    <w:rsid w:val="006F0255"/>
    <w:rsid w:val="006F07CC"/>
    <w:rsid w:val="006F0A92"/>
    <w:rsid w:val="006F0CB9"/>
    <w:rsid w:val="006F2319"/>
    <w:rsid w:val="006F2959"/>
    <w:rsid w:val="006F2C03"/>
    <w:rsid w:val="006F58D6"/>
    <w:rsid w:val="006F5D6F"/>
    <w:rsid w:val="006F5F1A"/>
    <w:rsid w:val="006F629B"/>
    <w:rsid w:val="006F67C1"/>
    <w:rsid w:val="006F6B0C"/>
    <w:rsid w:val="006F7898"/>
    <w:rsid w:val="00700BA6"/>
    <w:rsid w:val="00700CD3"/>
    <w:rsid w:val="00700D1C"/>
    <w:rsid w:val="00701775"/>
    <w:rsid w:val="00701B89"/>
    <w:rsid w:val="00702D71"/>
    <w:rsid w:val="00703642"/>
    <w:rsid w:val="00704E2C"/>
    <w:rsid w:val="007051B1"/>
    <w:rsid w:val="0070596C"/>
    <w:rsid w:val="00705E9C"/>
    <w:rsid w:val="007060B5"/>
    <w:rsid w:val="00706860"/>
    <w:rsid w:val="00706948"/>
    <w:rsid w:val="00706F50"/>
    <w:rsid w:val="0071037E"/>
    <w:rsid w:val="00710CC7"/>
    <w:rsid w:val="00710ED2"/>
    <w:rsid w:val="0071170E"/>
    <w:rsid w:val="00711F0B"/>
    <w:rsid w:val="00712220"/>
    <w:rsid w:val="00712E55"/>
    <w:rsid w:val="007134CC"/>
    <w:rsid w:val="0071364F"/>
    <w:rsid w:val="007139D1"/>
    <w:rsid w:val="00714B10"/>
    <w:rsid w:val="0071507C"/>
    <w:rsid w:val="00715678"/>
    <w:rsid w:val="00716580"/>
    <w:rsid w:val="007168B7"/>
    <w:rsid w:val="0071735E"/>
    <w:rsid w:val="007174A2"/>
    <w:rsid w:val="00717824"/>
    <w:rsid w:val="00717B29"/>
    <w:rsid w:val="00720094"/>
    <w:rsid w:val="007201D7"/>
    <w:rsid w:val="0072038E"/>
    <w:rsid w:val="0072069C"/>
    <w:rsid w:val="0072157E"/>
    <w:rsid w:val="00721944"/>
    <w:rsid w:val="00721CF5"/>
    <w:rsid w:val="007226D5"/>
    <w:rsid w:val="0072329E"/>
    <w:rsid w:val="00723DAD"/>
    <w:rsid w:val="007240C8"/>
    <w:rsid w:val="0072451D"/>
    <w:rsid w:val="007246E0"/>
    <w:rsid w:val="00724816"/>
    <w:rsid w:val="00725340"/>
    <w:rsid w:val="00725FE6"/>
    <w:rsid w:val="007271A7"/>
    <w:rsid w:val="007271BE"/>
    <w:rsid w:val="0072799D"/>
    <w:rsid w:val="0073030A"/>
    <w:rsid w:val="00731A51"/>
    <w:rsid w:val="00731DED"/>
    <w:rsid w:val="007320D4"/>
    <w:rsid w:val="00732B01"/>
    <w:rsid w:val="00733242"/>
    <w:rsid w:val="00733CF1"/>
    <w:rsid w:val="00734077"/>
    <w:rsid w:val="007340E7"/>
    <w:rsid w:val="00734660"/>
    <w:rsid w:val="00734AD0"/>
    <w:rsid w:val="00734B6E"/>
    <w:rsid w:val="00735BAC"/>
    <w:rsid w:val="007374E5"/>
    <w:rsid w:val="007376B2"/>
    <w:rsid w:val="00737C31"/>
    <w:rsid w:val="00737CB3"/>
    <w:rsid w:val="00737EE2"/>
    <w:rsid w:val="00740675"/>
    <w:rsid w:val="00740969"/>
    <w:rsid w:val="0074144F"/>
    <w:rsid w:val="007414E6"/>
    <w:rsid w:val="00741924"/>
    <w:rsid w:val="00742291"/>
    <w:rsid w:val="007424BA"/>
    <w:rsid w:val="00742B2C"/>
    <w:rsid w:val="00742FC8"/>
    <w:rsid w:val="00744217"/>
    <w:rsid w:val="007442ED"/>
    <w:rsid w:val="007443CD"/>
    <w:rsid w:val="00745298"/>
    <w:rsid w:val="007469A8"/>
    <w:rsid w:val="00746B10"/>
    <w:rsid w:val="007473B3"/>
    <w:rsid w:val="00751BA5"/>
    <w:rsid w:val="00751F08"/>
    <w:rsid w:val="007535FA"/>
    <w:rsid w:val="00753969"/>
    <w:rsid w:val="007541DC"/>
    <w:rsid w:val="00754D68"/>
    <w:rsid w:val="007553F4"/>
    <w:rsid w:val="0075547D"/>
    <w:rsid w:val="00755497"/>
    <w:rsid w:val="0075551B"/>
    <w:rsid w:val="0075556E"/>
    <w:rsid w:val="00755A12"/>
    <w:rsid w:val="00755BF3"/>
    <w:rsid w:val="00756376"/>
    <w:rsid w:val="00756DF5"/>
    <w:rsid w:val="00756E0A"/>
    <w:rsid w:val="00757122"/>
    <w:rsid w:val="0075725E"/>
    <w:rsid w:val="00757B2F"/>
    <w:rsid w:val="00760E94"/>
    <w:rsid w:val="007616FC"/>
    <w:rsid w:val="0076275F"/>
    <w:rsid w:val="007636A7"/>
    <w:rsid w:val="00763BC0"/>
    <w:rsid w:val="00764D32"/>
    <w:rsid w:val="0076569F"/>
    <w:rsid w:val="0076598F"/>
    <w:rsid w:val="007664B9"/>
    <w:rsid w:val="007669A5"/>
    <w:rsid w:val="00766D63"/>
    <w:rsid w:val="00767274"/>
    <w:rsid w:val="00767778"/>
    <w:rsid w:val="00767BEB"/>
    <w:rsid w:val="00767CE0"/>
    <w:rsid w:val="00767FD7"/>
    <w:rsid w:val="007700A0"/>
    <w:rsid w:val="00770D64"/>
    <w:rsid w:val="00770E3C"/>
    <w:rsid w:val="007710B9"/>
    <w:rsid w:val="0077111C"/>
    <w:rsid w:val="00772A3F"/>
    <w:rsid w:val="0077337D"/>
    <w:rsid w:val="00774D47"/>
    <w:rsid w:val="00776232"/>
    <w:rsid w:val="00776402"/>
    <w:rsid w:val="00777273"/>
    <w:rsid w:val="00780E21"/>
    <w:rsid w:val="007824E5"/>
    <w:rsid w:val="00783152"/>
    <w:rsid w:val="0078351C"/>
    <w:rsid w:val="007855F7"/>
    <w:rsid w:val="00785AFF"/>
    <w:rsid w:val="00787A9C"/>
    <w:rsid w:val="007906DD"/>
    <w:rsid w:val="00790DE3"/>
    <w:rsid w:val="007921C1"/>
    <w:rsid w:val="00792B72"/>
    <w:rsid w:val="00793483"/>
    <w:rsid w:val="00794860"/>
    <w:rsid w:val="007955B1"/>
    <w:rsid w:val="00796B82"/>
    <w:rsid w:val="00797246"/>
    <w:rsid w:val="007973B0"/>
    <w:rsid w:val="007A000B"/>
    <w:rsid w:val="007A03C9"/>
    <w:rsid w:val="007A0BB3"/>
    <w:rsid w:val="007A1EB0"/>
    <w:rsid w:val="007A3072"/>
    <w:rsid w:val="007A3E53"/>
    <w:rsid w:val="007A3FD6"/>
    <w:rsid w:val="007A4519"/>
    <w:rsid w:val="007A45BA"/>
    <w:rsid w:val="007A4797"/>
    <w:rsid w:val="007A4CDF"/>
    <w:rsid w:val="007A5788"/>
    <w:rsid w:val="007A5B28"/>
    <w:rsid w:val="007A5E5E"/>
    <w:rsid w:val="007A644E"/>
    <w:rsid w:val="007A65EE"/>
    <w:rsid w:val="007A6CD5"/>
    <w:rsid w:val="007A6F94"/>
    <w:rsid w:val="007A75D5"/>
    <w:rsid w:val="007B02C7"/>
    <w:rsid w:val="007B057F"/>
    <w:rsid w:val="007B09CF"/>
    <w:rsid w:val="007B1644"/>
    <w:rsid w:val="007B1A9B"/>
    <w:rsid w:val="007B27C7"/>
    <w:rsid w:val="007B3431"/>
    <w:rsid w:val="007B3B95"/>
    <w:rsid w:val="007B3D5D"/>
    <w:rsid w:val="007B3F77"/>
    <w:rsid w:val="007B4017"/>
    <w:rsid w:val="007B406C"/>
    <w:rsid w:val="007B41C3"/>
    <w:rsid w:val="007B4754"/>
    <w:rsid w:val="007B4772"/>
    <w:rsid w:val="007B5F71"/>
    <w:rsid w:val="007B60CE"/>
    <w:rsid w:val="007B61F6"/>
    <w:rsid w:val="007B6258"/>
    <w:rsid w:val="007B6412"/>
    <w:rsid w:val="007B6784"/>
    <w:rsid w:val="007B6B33"/>
    <w:rsid w:val="007B6C33"/>
    <w:rsid w:val="007B6DA9"/>
    <w:rsid w:val="007B700D"/>
    <w:rsid w:val="007B7331"/>
    <w:rsid w:val="007B77BD"/>
    <w:rsid w:val="007C107B"/>
    <w:rsid w:val="007C175D"/>
    <w:rsid w:val="007C1CA3"/>
    <w:rsid w:val="007C2A85"/>
    <w:rsid w:val="007C2BB3"/>
    <w:rsid w:val="007C461C"/>
    <w:rsid w:val="007C491F"/>
    <w:rsid w:val="007C4955"/>
    <w:rsid w:val="007C51E4"/>
    <w:rsid w:val="007C5864"/>
    <w:rsid w:val="007C798B"/>
    <w:rsid w:val="007D08DF"/>
    <w:rsid w:val="007D0BF2"/>
    <w:rsid w:val="007D136F"/>
    <w:rsid w:val="007D1F93"/>
    <w:rsid w:val="007D2EBD"/>
    <w:rsid w:val="007D3B6F"/>
    <w:rsid w:val="007D4A0F"/>
    <w:rsid w:val="007D4B6A"/>
    <w:rsid w:val="007D4D2C"/>
    <w:rsid w:val="007D5216"/>
    <w:rsid w:val="007D58A8"/>
    <w:rsid w:val="007D7732"/>
    <w:rsid w:val="007E0504"/>
    <w:rsid w:val="007E0C80"/>
    <w:rsid w:val="007E13A5"/>
    <w:rsid w:val="007E159E"/>
    <w:rsid w:val="007E1E2B"/>
    <w:rsid w:val="007E1E81"/>
    <w:rsid w:val="007E28AD"/>
    <w:rsid w:val="007E2EAC"/>
    <w:rsid w:val="007E36D1"/>
    <w:rsid w:val="007E461C"/>
    <w:rsid w:val="007E548B"/>
    <w:rsid w:val="007E57EB"/>
    <w:rsid w:val="007E5BB2"/>
    <w:rsid w:val="007E6CE5"/>
    <w:rsid w:val="007E7885"/>
    <w:rsid w:val="007E7EF9"/>
    <w:rsid w:val="007F056A"/>
    <w:rsid w:val="007F15C7"/>
    <w:rsid w:val="007F171B"/>
    <w:rsid w:val="007F1A68"/>
    <w:rsid w:val="007F1F1A"/>
    <w:rsid w:val="007F24F2"/>
    <w:rsid w:val="007F362B"/>
    <w:rsid w:val="007F4ECC"/>
    <w:rsid w:val="007F5E77"/>
    <w:rsid w:val="007F77ED"/>
    <w:rsid w:val="007F7B94"/>
    <w:rsid w:val="007F7CE4"/>
    <w:rsid w:val="007F7CE5"/>
    <w:rsid w:val="00800AAA"/>
    <w:rsid w:val="00800BFA"/>
    <w:rsid w:val="008015D6"/>
    <w:rsid w:val="00801B05"/>
    <w:rsid w:val="00801E44"/>
    <w:rsid w:val="00802272"/>
    <w:rsid w:val="00802509"/>
    <w:rsid w:val="00802A2E"/>
    <w:rsid w:val="00802C13"/>
    <w:rsid w:val="008030BB"/>
    <w:rsid w:val="00803680"/>
    <w:rsid w:val="00803A20"/>
    <w:rsid w:val="00805192"/>
    <w:rsid w:val="0080537F"/>
    <w:rsid w:val="00805A1F"/>
    <w:rsid w:val="00806D04"/>
    <w:rsid w:val="008070FB"/>
    <w:rsid w:val="00807418"/>
    <w:rsid w:val="00807EDA"/>
    <w:rsid w:val="008105E7"/>
    <w:rsid w:val="0081077B"/>
    <w:rsid w:val="008108E7"/>
    <w:rsid w:val="00810A58"/>
    <w:rsid w:val="00811D7C"/>
    <w:rsid w:val="00812D40"/>
    <w:rsid w:val="00812DB5"/>
    <w:rsid w:val="00813313"/>
    <w:rsid w:val="00813702"/>
    <w:rsid w:val="00813FDE"/>
    <w:rsid w:val="00814716"/>
    <w:rsid w:val="00814BB9"/>
    <w:rsid w:val="008154AD"/>
    <w:rsid w:val="00815638"/>
    <w:rsid w:val="00815E59"/>
    <w:rsid w:val="008162E6"/>
    <w:rsid w:val="0081667D"/>
    <w:rsid w:val="008170B0"/>
    <w:rsid w:val="00817AE4"/>
    <w:rsid w:val="008201F0"/>
    <w:rsid w:val="0082086D"/>
    <w:rsid w:val="00821706"/>
    <w:rsid w:val="0082172A"/>
    <w:rsid w:val="008220A6"/>
    <w:rsid w:val="0082277C"/>
    <w:rsid w:val="008237BA"/>
    <w:rsid w:val="00824D30"/>
    <w:rsid w:val="00825CCF"/>
    <w:rsid w:val="008262BE"/>
    <w:rsid w:val="00827119"/>
    <w:rsid w:val="008271F2"/>
    <w:rsid w:val="008274CA"/>
    <w:rsid w:val="0082755E"/>
    <w:rsid w:val="00827C45"/>
    <w:rsid w:val="00827C9B"/>
    <w:rsid w:val="008307EF"/>
    <w:rsid w:val="0083085A"/>
    <w:rsid w:val="00832BF5"/>
    <w:rsid w:val="00832E9E"/>
    <w:rsid w:val="0083359C"/>
    <w:rsid w:val="00833AF2"/>
    <w:rsid w:val="00833FCC"/>
    <w:rsid w:val="00835941"/>
    <w:rsid w:val="00835A2D"/>
    <w:rsid w:val="00835A39"/>
    <w:rsid w:val="008362CC"/>
    <w:rsid w:val="008369E5"/>
    <w:rsid w:val="00836E34"/>
    <w:rsid w:val="00836F14"/>
    <w:rsid w:val="0083704B"/>
    <w:rsid w:val="00837546"/>
    <w:rsid w:val="00837C26"/>
    <w:rsid w:val="00840D8D"/>
    <w:rsid w:val="00842336"/>
    <w:rsid w:val="00843103"/>
    <w:rsid w:val="008433F9"/>
    <w:rsid w:val="0084386D"/>
    <w:rsid w:val="00843B91"/>
    <w:rsid w:val="0084654E"/>
    <w:rsid w:val="0084657D"/>
    <w:rsid w:val="00846A51"/>
    <w:rsid w:val="00846B77"/>
    <w:rsid w:val="0084758D"/>
    <w:rsid w:val="008477C2"/>
    <w:rsid w:val="00847C27"/>
    <w:rsid w:val="00850383"/>
    <w:rsid w:val="008517A6"/>
    <w:rsid w:val="0085203C"/>
    <w:rsid w:val="00852380"/>
    <w:rsid w:val="008529F0"/>
    <w:rsid w:val="00852AB9"/>
    <w:rsid w:val="00853739"/>
    <w:rsid w:val="00854709"/>
    <w:rsid w:val="008553C8"/>
    <w:rsid w:val="0085562E"/>
    <w:rsid w:val="00855BD7"/>
    <w:rsid w:val="00855E59"/>
    <w:rsid w:val="0085606C"/>
    <w:rsid w:val="0085685E"/>
    <w:rsid w:val="00856AB9"/>
    <w:rsid w:val="00856DBC"/>
    <w:rsid w:val="008575F9"/>
    <w:rsid w:val="00860140"/>
    <w:rsid w:val="008608A1"/>
    <w:rsid w:val="00860CA6"/>
    <w:rsid w:val="00861C6F"/>
    <w:rsid w:val="008623F8"/>
    <w:rsid w:val="00863031"/>
    <w:rsid w:val="008636B8"/>
    <w:rsid w:val="008636F9"/>
    <w:rsid w:val="008639A9"/>
    <w:rsid w:val="0086501A"/>
    <w:rsid w:val="008650F1"/>
    <w:rsid w:val="00865114"/>
    <w:rsid w:val="0086552A"/>
    <w:rsid w:val="00865A97"/>
    <w:rsid w:val="008669F2"/>
    <w:rsid w:val="00867432"/>
    <w:rsid w:val="008675F1"/>
    <w:rsid w:val="008676D0"/>
    <w:rsid w:val="0087310E"/>
    <w:rsid w:val="00873DB3"/>
    <w:rsid w:val="00874822"/>
    <w:rsid w:val="00874902"/>
    <w:rsid w:val="0087492B"/>
    <w:rsid w:val="008759A0"/>
    <w:rsid w:val="00875BF3"/>
    <w:rsid w:val="00875D59"/>
    <w:rsid w:val="00876E94"/>
    <w:rsid w:val="00877057"/>
    <w:rsid w:val="00877E8C"/>
    <w:rsid w:val="0088005C"/>
    <w:rsid w:val="00881E20"/>
    <w:rsid w:val="00882EA3"/>
    <w:rsid w:val="00882FB2"/>
    <w:rsid w:val="00883868"/>
    <w:rsid w:val="00883AEC"/>
    <w:rsid w:val="008844F2"/>
    <w:rsid w:val="00884AB3"/>
    <w:rsid w:val="0088623A"/>
    <w:rsid w:val="0088645A"/>
    <w:rsid w:val="00886FBD"/>
    <w:rsid w:val="00887898"/>
    <w:rsid w:val="0088795B"/>
    <w:rsid w:val="00890271"/>
    <w:rsid w:val="00890336"/>
    <w:rsid w:val="008912A4"/>
    <w:rsid w:val="00892510"/>
    <w:rsid w:val="0089268D"/>
    <w:rsid w:val="00892E9F"/>
    <w:rsid w:val="00893804"/>
    <w:rsid w:val="00895181"/>
    <w:rsid w:val="0089580C"/>
    <w:rsid w:val="00895C8B"/>
    <w:rsid w:val="008963A9"/>
    <w:rsid w:val="00896C77"/>
    <w:rsid w:val="00897F63"/>
    <w:rsid w:val="00897F72"/>
    <w:rsid w:val="008A03FF"/>
    <w:rsid w:val="008A0E01"/>
    <w:rsid w:val="008A1631"/>
    <w:rsid w:val="008A17D4"/>
    <w:rsid w:val="008A1C7A"/>
    <w:rsid w:val="008A2C7A"/>
    <w:rsid w:val="008A4272"/>
    <w:rsid w:val="008A49BA"/>
    <w:rsid w:val="008A4FBF"/>
    <w:rsid w:val="008A661A"/>
    <w:rsid w:val="008A698D"/>
    <w:rsid w:val="008A6F47"/>
    <w:rsid w:val="008A7044"/>
    <w:rsid w:val="008A762E"/>
    <w:rsid w:val="008A7AF2"/>
    <w:rsid w:val="008A7B19"/>
    <w:rsid w:val="008A7FD5"/>
    <w:rsid w:val="008B045D"/>
    <w:rsid w:val="008B1054"/>
    <w:rsid w:val="008B141F"/>
    <w:rsid w:val="008B3302"/>
    <w:rsid w:val="008B4423"/>
    <w:rsid w:val="008B45B3"/>
    <w:rsid w:val="008B4F83"/>
    <w:rsid w:val="008B5534"/>
    <w:rsid w:val="008B5DBD"/>
    <w:rsid w:val="008B5E6F"/>
    <w:rsid w:val="008B5F1C"/>
    <w:rsid w:val="008B696E"/>
    <w:rsid w:val="008B6983"/>
    <w:rsid w:val="008B6B8B"/>
    <w:rsid w:val="008B6D6D"/>
    <w:rsid w:val="008B7133"/>
    <w:rsid w:val="008B7327"/>
    <w:rsid w:val="008B797D"/>
    <w:rsid w:val="008B7DFF"/>
    <w:rsid w:val="008B7F5F"/>
    <w:rsid w:val="008C069F"/>
    <w:rsid w:val="008C0AED"/>
    <w:rsid w:val="008C1A6F"/>
    <w:rsid w:val="008C1B9C"/>
    <w:rsid w:val="008C1C00"/>
    <w:rsid w:val="008C4C8E"/>
    <w:rsid w:val="008C59A5"/>
    <w:rsid w:val="008C64E4"/>
    <w:rsid w:val="008C658E"/>
    <w:rsid w:val="008C65A1"/>
    <w:rsid w:val="008C7BF2"/>
    <w:rsid w:val="008C7D5D"/>
    <w:rsid w:val="008D004C"/>
    <w:rsid w:val="008D16EA"/>
    <w:rsid w:val="008D1C79"/>
    <w:rsid w:val="008D2CCA"/>
    <w:rsid w:val="008D2CD0"/>
    <w:rsid w:val="008D42C8"/>
    <w:rsid w:val="008D460F"/>
    <w:rsid w:val="008D6FDF"/>
    <w:rsid w:val="008D7AF9"/>
    <w:rsid w:val="008D7F25"/>
    <w:rsid w:val="008E0875"/>
    <w:rsid w:val="008E0C72"/>
    <w:rsid w:val="008E0EC7"/>
    <w:rsid w:val="008E148D"/>
    <w:rsid w:val="008E170D"/>
    <w:rsid w:val="008E1A23"/>
    <w:rsid w:val="008E1B1A"/>
    <w:rsid w:val="008E1B5A"/>
    <w:rsid w:val="008E25E2"/>
    <w:rsid w:val="008E27D0"/>
    <w:rsid w:val="008E2BD1"/>
    <w:rsid w:val="008E30B5"/>
    <w:rsid w:val="008E372B"/>
    <w:rsid w:val="008E4894"/>
    <w:rsid w:val="008E4A04"/>
    <w:rsid w:val="008E682B"/>
    <w:rsid w:val="008E6EF0"/>
    <w:rsid w:val="008F0566"/>
    <w:rsid w:val="008F151E"/>
    <w:rsid w:val="008F1815"/>
    <w:rsid w:val="008F1A59"/>
    <w:rsid w:val="008F20FB"/>
    <w:rsid w:val="008F22AF"/>
    <w:rsid w:val="008F2DAE"/>
    <w:rsid w:val="008F31D4"/>
    <w:rsid w:val="008F38CE"/>
    <w:rsid w:val="008F41D3"/>
    <w:rsid w:val="008F4616"/>
    <w:rsid w:val="008F51DA"/>
    <w:rsid w:val="008F561B"/>
    <w:rsid w:val="008F57E5"/>
    <w:rsid w:val="008F732D"/>
    <w:rsid w:val="009001EB"/>
    <w:rsid w:val="00902028"/>
    <w:rsid w:val="00902236"/>
    <w:rsid w:val="009025DB"/>
    <w:rsid w:val="0090286C"/>
    <w:rsid w:val="00903887"/>
    <w:rsid w:val="00903F49"/>
    <w:rsid w:val="00904058"/>
    <w:rsid w:val="009041F8"/>
    <w:rsid w:val="00904375"/>
    <w:rsid w:val="00904C87"/>
    <w:rsid w:val="00905183"/>
    <w:rsid w:val="009056DD"/>
    <w:rsid w:val="0090574F"/>
    <w:rsid w:val="00905AF1"/>
    <w:rsid w:val="00905EAD"/>
    <w:rsid w:val="00906060"/>
    <w:rsid w:val="00906531"/>
    <w:rsid w:val="009065C8"/>
    <w:rsid w:val="00906798"/>
    <w:rsid w:val="00906D03"/>
    <w:rsid w:val="00906F23"/>
    <w:rsid w:val="00907BA1"/>
    <w:rsid w:val="00911325"/>
    <w:rsid w:val="00911A58"/>
    <w:rsid w:val="009133AE"/>
    <w:rsid w:val="009144D1"/>
    <w:rsid w:val="00915738"/>
    <w:rsid w:val="00915DC2"/>
    <w:rsid w:val="009168E6"/>
    <w:rsid w:val="00916976"/>
    <w:rsid w:val="0091745A"/>
    <w:rsid w:val="009208A3"/>
    <w:rsid w:val="00920990"/>
    <w:rsid w:val="00921340"/>
    <w:rsid w:val="00922619"/>
    <w:rsid w:val="00923256"/>
    <w:rsid w:val="00923420"/>
    <w:rsid w:val="00923D2C"/>
    <w:rsid w:val="009240CF"/>
    <w:rsid w:val="0092425B"/>
    <w:rsid w:val="00924458"/>
    <w:rsid w:val="00924AB8"/>
    <w:rsid w:val="00924ADB"/>
    <w:rsid w:val="009255A5"/>
    <w:rsid w:val="009259F3"/>
    <w:rsid w:val="00925A1B"/>
    <w:rsid w:val="00925CC6"/>
    <w:rsid w:val="00927364"/>
    <w:rsid w:val="00927C8B"/>
    <w:rsid w:val="00927D7F"/>
    <w:rsid w:val="009302F8"/>
    <w:rsid w:val="00931052"/>
    <w:rsid w:val="0093144C"/>
    <w:rsid w:val="00931ACA"/>
    <w:rsid w:val="00931C28"/>
    <w:rsid w:val="00931E3A"/>
    <w:rsid w:val="0093235E"/>
    <w:rsid w:val="00932B88"/>
    <w:rsid w:val="00932BBB"/>
    <w:rsid w:val="0093368C"/>
    <w:rsid w:val="00933BD3"/>
    <w:rsid w:val="00933D3B"/>
    <w:rsid w:val="00934BFB"/>
    <w:rsid w:val="00935589"/>
    <w:rsid w:val="00935733"/>
    <w:rsid w:val="00936108"/>
    <w:rsid w:val="009362F4"/>
    <w:rsid w:val="00937433"/>
    <w:rsid w:val="00937BD0"/>
    <w:rsid w:val="00940379"/>
    <w:rsid w:val="00940B0D"/>
    <w:rsid w:val="00940C6B"/>
    <w:rsid w:val="009412DD"/>
    <w:rsid w:val="0094169B"/>
    <w:rsid w:val="00941DB2"/>
    <w:rsid w:val="0094266C"/>
    <w:rsid w:val="00942DDF"/>
    <w:rsid w:val="00942E19"/>
    <w:rsid w:val="00942E7F"/>
    <w:rsid w:val="009437BA"/>
    <w:rsid w:val="00943D92"/>
    <w:rsid w:val="00944670"/>
    <w:rsid w:val="009447EC"/>
    <w:rsid w:val="00944E2A"/>
    <w:rsid w:val="00944E72"/>
    <w:rsid w:val="009455C8"/>
    <w:rsid w:val="009459E2"/>
    <w:rsid w:val="00945FF0"/>
    <w:rsid w:val="00946522"/>
    <w:rsid w:val="00946A36"/>
    <w:rsid w:val="0094752E"/>
    <w:rsid w:val="00947C83"/>
    <w:rsid w:val="00947F5D"/>
    <w:rsid w:val="00950562"/>
    <w:rsid w:val="00950EB8"/>
    <w:rsid w:val="009516F4"/>
    <w:rsid w:val="00951DA1"/>
    <w:rsid w:val="00951DB7"/>
    <w:rsid w:val="00952214"/>
    <w:rsid w:val="009527F2"/>
    <w:rsid w:val="00952987"/>
    <w:rsid w:val="00952D04"/>
    <w:rsid w:val="00953A1F"/>
    <w:rsid w:val="0095439B"/>
    <w:rsid w:val="009548C2"/>
    <w:rsid w:val="00954AA8"/>
    <w:rsid w:val="00954BCF"/>
    <w:rsid w:val="0095527E"/>
    <w:rsid w:val="009553EB"/>
    <w:rsid w:val="00955F3A"/>
    <w:rsid w:val="0095664B"/>
    <w:rsid w:val="00956965"/>
    <w:rsid w:val="00956E85"/>
    <w:rsid w:val="00957334"/>
    <w:rsid w:val="00957D02"/>
    <w:rsid w:val="00957E91"/>
    <w:rsid w:val="00957FBA"/>
    <w:rsid w:val="0096012A"/>
    <w:rsid w:val="00960B94"/>
    <w:rsid w:val="00961334"/>
    <w:rsid w:val="00961B45"/>
    <w:rsid w:val="00962037"/>
    <w:rsid w:val="009623BE"/>
    <w:rsid w:val="0096263E"/>
    <w:rsid w:val="00962B97"/>
    <w:rsid w:val="00963033"/>
    <w:rsid w:val="0096364F"/>
    <w:rsid w:val="00963C4F"/>
    <w:rsid w:val="00963F23"/>
    <w:rsid w:val="00964F58"/>
    <w:rsid w:val="00965F2F"/>
    <w:rsid w:val="009661C8"/>
    <w:rsid w:val="0096622B"/>
    <w:rsid w:val="009662EA"/>
    <w:rsid w:val="009667FF"/>
    <w:rsid w:val="00966DA7"/>
    <w:rsid w:val="009674A6"/>
    <w:rsid w:val="00970676"/>
    <w:rsid w:val="00970866"/>
    <w:rsid w:val="00970E8C"/>
    <w:rsid w:val="00971486"/>
    <w:rsid w:val="00971694"/>
    <w:rsid w:val="00972BBA"/>
    <w:rsid w:val="00972BFF"/>
    <w:rsid w:val="00972DB3"/>
    <w:rsid w:val="00973DAF"/>
    <w:rsid w:val="0097503A"/>
    <w:rsid w:val="00975263"/>
    <w:rsid w:val="009770DB"/>
    <w:rsid w:val="00977A0F"/>
    <w:rsid w:val="009801E6"/>
    <w:rsid w:val="00980D69"/>
    <w:rsid w:val="00981047"/>
    <w:rsid w:val="0098150F"/>
    <w:rsid w:val="00982620"/>
    <w:rsid w:val="00982D57"/>
    <w:rsid w:val="00982EA5"/>
    <w:rsid w:val="009839F7"/>
    <w:rsid w:val="009849D4"/>
    <w:rsid w:val="00985896"/>
    <w:rsid w:val="00985973"/>
    <w:rsid w:val="00986F77"/>
    <w:rsid w:val="00987A52"/>
    <w:rsid w:val="009901E4"/>
    <w:rsid w:val="0099036A"/>
    <w:rsid w:val="009907C7"/>
    <w:rsid w:val="00990A46"/>
    <w:rsid w:val="00990C96"/>
    <w:rsid w:val="00990EBE"/>
    <w:rsid w:val="00991352"/>
    <w:rsid w:val="00991833"/>
    <w:rsid w:val="0099247D"/>
    <w:rsid w:val="00992560"/>
    <w:rsid w:val="00993236"/>
    <w:rsid w:val="00993B34"/>
    <w:rsid w:val="0099440B"/>
    <w:rsid w:val="00994E78"/>
    <w:rsid w:val="00994FC0"/>
    <w:rsid w:val="00996121"/>
    <w:rsid w:val="0099670D"/>
    <w:rsid w:val="00996811"/>
    <w:rsid w:val="009969CB"/>
    <w:rsid w:val="00996F66"/>
    <w:rsid w:val="00996F90"/>
    <w:rsid w:val="0099712D"/>
    <w:rsid w:val="009A0494"/>
    <w:rsid w:val="009A0762"/>
    <w:rsid w:val="009A076A"/>
    <w:rsid w:val="009A1403"/>
    <w:rsid w:val="009A23FF"/>
    <w:rsid w:val="009A2814"/>
    <w:rsid w:val="009A2AB1"/>
    <w:rsid w:val="009A307D"/>
    <w:rsid w:val="009A3B47"/>
    <w:rsid w:val="009A3F95"/>
    <w:rsid w:val="009A4FFE"/>
    <w:rsid w:val="009A5794"/>
    <w:rsid w:val="009A5CF7"/>
    <w:rsid w:val="009A630C"/>
    <w:rsid w:val="009A69C2"/>
    <w:rsid w:val="009A6CFF"/>
    <w:rsid w:val="009A7629"/>
    <w:rsid w:val="009B0285"/>
    <w:rsid w:val="009B06FA"/>
    <w:rsid w:val="009B0F00"/>
    <w:rsid w:val="009B1650"/>
    <w:rsid w:val="009B18C6"/>
    <w:rsid w:val="009B3410"/>
    <w:rsid w:val="009B36D4"/>
    <w:rsid w:val="009B3C3C"/>
    <w:rsid w:val="009B4FA0"/>
    <w:rsid w:val="009B5225"/>
    <w:rsid w:val="009B525E"/>
    <w:rsid w:val="009B578F"/>
    <w:rsid w:val="009B5846"/>
    <w:rsid w:val="009B6FEF"/>
    <w:rsid w:val="009B7836"/>
    <w:rsid w:val="009B7A08"/>
    <w:rsid w:val="009B7B50"/>
    <w:rsid w:val="009C09A1"/>
    <w:rsid w:val="009C0A82"/>
    <w:rsid w:val="009C0EEC"/>
    <w:rsid w:val="009C0F0E"/>
    <w:rsid w:val="009C14D9"/>
    <w:rsid w:val="009C190C"/>
    <w:rsid w:val="009C1C1D"/>
    <w:rsid w:val="009C1D95"/>
    <w:rsid w:val="009C2899"/>
    <w:rsid w:val="009C2DF9"/>
    <w:rsid w:val="009C2E1F"/>
    <w:rsid w:val="009C412F"/>
    <w:rsid w:val="009C4AD0"/>
    <w:rsid w:val="009C5D5B"/>
    <w:rsid w:val="009C6075"/>
    <w:rsid w:val="009C620A"/>
    <w:rsid w:val="009C674E"/>
    <w:rsid w:val="009C6DC0"/>
    <w:rsid w:val="009C7D1E"/>
    <w:rsid w:val="009D00D2"/>
    <w:rsid w:val="009D0353"/>
    <w:rsid w:val="009D037D"/>
    <w:rsid w:val="009D0ACA"/>
    <w:rsid w:val="009D0F5A"/>
    <w:rsid w:val="009D1279"/>
    <w:rsid w:val="009D12BA"/>
    <w:rsid w:val="009D1728"/>
    <w:rsid w:val="009D18BB"/>
    <w:rsid w:val="009D1BEF"/>
    <w:rsid w:val="009D2B48"/>
    <w:rsid w:val="009D33E4"/>
    <w:rsid w:val="009D3729"/>
    <w:rsid w:val="009D562A"/>
    <w:rsid w:val="009D5738"/>
    <w:rsid w:val="009D6615"/>
    <w:rsid w:val="009D6AAE"/>
    <w:rsid w:val="009D797B"/>
    <w:rsid w:val="009E04A1"/>
    <w:rsid w:val="009E05A3"/>
    <w:rsid w:val="009E06C0"/>
    <w:rsid w:val="009E07CF"/>
    <w:rsid w:val="009E0C1D"/>
    <w:rsid w:val="009E12E5"/>
    <w:rsid w:val="009E142E"/>
    <w:rsid w:val="009E1F01"/>
    <w:rsid w:val="009E2C89"/>
    <w:rsid w:val="009E2DA4"/>
    <w:rsid w:val="009E2E4A"/>
    <w:rsid w:val="009E57EF"/>
    <w:rsid w:val="009E6356"/>
    <w:rsid w:val="009E6582"/>
    <w:rsid w:val="009E6DB5"/>
    <w:rsid w:val="009E77FE"/>
    <w:rsid w:val="009E7BE0"/>
    <w:rsid w:val="009F018E"/>
    <w:rsid w:val="009F0A1C"/>
    <w:rsid w:val="009F1470"/>
    <w:rsid w:val="009F1D27"/>
    <w:rsid w:val="009F2544"/>
    <w:rsid w:val="009F36BC"/>
    <w:rsid w:val="009F3A9B"/>
    <w:rsid w:val="009F52E5"/>
    <w:rsid w:val="009F55DF"/>
    <w:rsid w:val="009F5C4E"/>
    <w:rsid w:val="009F5EF7"/>
    <w:rsid w:val="009F6176"/>
    <w:rsid w:val="009F62A6"/>
    <w:rsid w:val="009F6349"/>
    <w:rsid w:val="009F64DC"/>
    <w:rsid w:val="009F68DD"/>
    <w:rsid w:val="009F6EF3"/>
    <w:rsid w:val="009F7936"/>
    <w:rsid w:val="00A00954"/>
    <w:rsid w:val="00A00BEC"/>
    <w:rsid w:val="00A0193B"/>
    <w:rsid w:val="00A01C7D"/>
    <w:rsid w:val="00A02ACE"/>
    <w:rsid w:val="00A031AA"/>
    <w:rsid w:val="00A0597B"/>
    <w:rsid w:val="00A066AD"/>
    <w:rsid w:val="00A06C0F"/>
    <w:rsid w:val="00A07820"/>
    <w:rsid w:val="00A07885"/>
    <w:rsid w:val="00A07B61"/>
    <w:rsid w:val="00A10537"/>
    <w:rsid w:val="00A10AE9"/>
    <w:rsid w:val="00A11472"/>
    <w:rsid w:val="00A12A78"/>
    <w:rsid w:val="00A13130"/>
    <w:rsid w:val="00A1344B"/>
    <w:rsid w:val="00A13533"/>
    <w:rsid w:val="00A140CB"/>
    <w:rsid w:val="00A1448D"/>
    <w:rsid w:val="00A14A2B"/>
    <w:rsid w:val="00A14E7D"/>
    <w:rsid w:val="00A15195"/>
    <w:rsid w:val="00A1543E"/>
    <w:rsid w:val="00A155CC"/>
    <w:rsid w:val="00A157BA"/>
    <w:rsid w:val="00A17150"/>
    <w:rsid w:val="00A172D6"/>
    <w:rsid w:val="00A175E8"/>
    <w:rsid w:val="00A176CC"/>
    <w:rsid w:val="00A17CE1"/>
    <w:rsid w:val="00A20581"/>
    <w:rsid w:val="00A21539"/>
    <w:rsid w:val="00A21817"/>
    <w:rsid w:val="00A21A0E"/>
    <w:rsid w:val="00A2251E"/>
    <w:rsid w:val="00A22FEC"/>
    <w:rsid w:val="00A238E6"/>
    <w:rsid w:val="00A23C35"/>
    <w:rsid w:val="00A24161"/>
    <w:rsid w:val="00A245E1"/>
    <w:rsid w:val="00A2500C"/>
    <w:rsid w:val="00A252D3"/>
    <w:rsid w:val="00A2555A"/>
    <w:rsid w:val="00A25DE6"/>
    <w:rsid w:val="00A26297"/>
    <w:rsid w:val="00A2647B"/>
    <w:rsid w:val="00A27424"/>
    <w:rsid w:val="00A27B67"/>
    <w:rsid w:val="00A32635"/>
    <w:rsid w:val="00A336CA"/>
    <w:rsid w:val="00A33ACB"/>
    <w:rsid w:val="00A35A27"/>
    <w:rsid w:val="00A35AA2"/>
    <w:rsid w:val="00A36772"/>
    <w:rsid w:val="00A36C4B"/>
    <w:rsid w:val="00A409EF"/>
    <w:rsid w:val="00A4196F"/>
    <w:rsid w:val="00A41CA9"/>
    <w:rsid w:val="00A41CDE"/>
    <w:rsid w:val="00A41CEC"/>
    <w:rsid w:val="00A422A3"/>
    <w:rsid w:val="00A4246F"/>
    <w:rsid w:val="00A42D27"/>
    <w:rsid w:val="00A43C21"/>
    <w:rsid w:val="00A44136"/>
    <w:rsid w:val="00A44C4E"/>
    <w:rsid w:val="00A44F41"/>
    <w:rsid w:val="00A450D5"/>
    <w:rsid w:val="00A465CA"/>
    <w:rsid w:val="00A46AC0"/>
    <w:rsid w:val="00A4787E"/>
    <w:rsid w:val="00A47C26"/>
    <w:rsid w:val="00A50041"/>
    <w:rsid w:val="00A50048"/>
    <w:rsid w:val="00A50FC8"/>
    <w:rsid w:val="00A51486"/>
    <w:rsid w:val="00A51550"/>
    <w:rsid w:val="00A5171A"/>
    <w:rsid w:val="00A51816"/>
    <w:rsid w:val="00A5285C"/>
    <w:rsid w:val="00A5427C"/>
    <w:rsid w:val="00A54D76"/>
    <w:rsid w:val="00A55453"/>
    <w:rsid w:val="00A55914"/>
    <w:rsid w:val="00A56009"/>
    <w:rsid w:val="00A56911"/>
    <w:rsid w:val="00A605AA"/>
    <w:rsid w:val="00A6075F"/>
    <w:rsid w:val="00A608B9"/>
    <w:rsid w:val="00A60E1C"/>
    <w:rsid w:val="00A60EC8"/>
    <w:rsid w:val="00A610BF"/>
    <w:rsid w:val="00A624CD"/>
    <w:rsid w:val="00A62FC4"/>
    <w:rsid w:val="00A63073"/>
    <w:rsid w:val="00A6318A"/>
    <w:rsid w:val="00A63408"/>
    <w:rsid w:val="00A63909"/>
    <w:rsid w:val="00A6418F"/>
    <w:rsid w:val="00A64316"/>
    <w:rsid w:val="00A647BD"/>
    <w:rsid w:val="00A64C8C"/>
    <w:rsid w:val="00A650E5"/>
    <w:rsid w:val="00A65437"/>
    <w:rsid w:val="00A6603E"/>
    <w:rsid w:val="00A66DD6"/>
    <w:rsid w:val="00A67BDF"/>
    <w:rsid w:val="00A70254"/>
    <w:rsid w:val="00A702D7"/>
    <w:rsid w:val="00A70682"/>
    <w:rsid w:val="00A71375"/>
    <w:rsid w:val="00A72790"/>
    <w:rsid w:val="00A73435"/>
    <w:rsid w:val="00A738CA"/>
    <w:rsid w:val="00A73F83"/>
    <w:rsid w:val="00A74450"/>
    <w:rsid w:val="00A74A4E"/>
    <w:rsid w:val="00A757A9"/>
    <w:rsid w:val="00A764C1"/>
    <w:rsid w:val="00A76A3E"/>
    <w:rsid w:val="00A76E96"/>
    <w:rsid w:val="00A7772E"/>
    <w:rsid w:val="00A77989"/>
    <w:rsid w:val="00A80ED0"/>
    <w:rsid w:val="00A8215F"/>
    <w:rsid w:val="00A82404"/>
    <w:rsid w:val="00A8257F"/>
    <w:rsid w:val="00A827D2"/>
    <w:rsid w:val="00A82D8E"/>
    <w:rsid w:val="00A84FE9"/>
    <w:rsid w:val="00A85631"/>
    <w:rsid w:val="00A85CDD"/>
    <w:rsid w:val="00A86F61"/>
    <w:rsid w:val="00A87884"/>
    <w:rsid w:val="00A87912"/>
    <w:rsid w:val="00A90FFD"/>
    <w:rsid w:val="00A91671"/>
    <w:rsid w:val="00A917BF"/>
    <w:rsid w:val="00A91A35"/>
    <w:rsid w:val="00A9250D"/>
    <w:rsid w:val="00A935AA"/>
    <w:rsid w:val="00A93971"/>
    <w:rsid w:val="00A93C0E"/>
    <w:rsid w:val="00A93E4F"/>
    <w:rsid w:val="00A952DB"/>
    <w:rsid w:val="00A95D84"/>
    <w:rsid w:val="00A961E3"/>
    <w:rsid w:val="00A9639B"/>
    <w:rsid w:val="00A96DF9"/>
    <w:rsid w:val="00A97011"/>
    <w:rsid w:val="00AA0F24"/>
    <w:rsid w:val="00AA1823"/>
    <w:rsid w:val="00AA1BA2"/>
    <w:rsid w:val="00AA1F40"/>
    <w:rsid w:val="00AA2C41"/>
    <w:rsid w:val="00AA2F27"/>
    <w:rsid w:val="00AA380D"/>
    <w:rsid w:val="00AA3816"/>
    <w:rsid w:val="00AA51D6"/>
    <w:rsid w:val="00AA5A41"/>
    <w:rsid w:val="00AA5FC3"/>
    <w:rsid w:val="00AA614C"/>
    <w:rsid w:val="00AA6DF6"/>
    <w:rsid w:val="00AA7312"/>
    <w:rsid w:val="00AA7973"/>
    <w:rsid w:val="00AA7D47"/>
    <w:rsid w:val="00AA7F2F"/>
    <w:rsid w:val="00AA7FF9"/>
    <w:rsid w:val="00AB0C10"/>
    <w:rsid w:val="00AB0F3E"/>
    <w:rsid w:val="00AB1A9F"/>
    <w:rsid w:val="00AB1C6F"/>
    <w:rsid w:val="00AB1CFC"/>
    <w:rsid w:val="00AB2348"/>
    <w:rsid w:val="00AB23E1"/>
    <w:rsid w:val="00AB249C"/>
    <w:rsid w:val="00AB2511"/>
    <w:rsid w:val="00AB272B"/>
    <w:rsid w:val="00AB2A96"/>
    <w:rsid w:val="00AB3830"/>
    <w:rsid w:val="00AB4B1B"/>
    <w:rsid w:val="00AB4F77"/>
    <w:rsid w:val="00AB526C"/>
    <w:rsid w:val="00AB5C1D"/>
    <w:rsid w:val="00AB65C6"/>
    <w:rsid w:val="00AB6B18"/>
    <w:rsid w:val="00AB6D9D"/>
    <w:rsid w:val="00AB730B"/>
    <w:rsid w:val="00AB7A4E"/>
    <w:rsid w:val="00AC079C"/>
    <w:rsid w:val="00AC202C"/>
    <w:rsid w:val="00AC244B"/>
    <w:rsid w:val="00AC2C40"/>
    <w:rsid w:val="00AC2DE3"/>
    <w:rsid w:val="00AC3160"/>
    <w:rsid w:val="00AC3270"/>
    <w:rsid w:val="00AC39E0"/>
    <w:rsid w:val="00AC4C25"/>
    <w:rsid w:val="00AC5405"/>
    <w:rsid w:val="00AC5751"/>
    <w:rsid w:val="00AC5A4F"/>
    <w:rsid w:val="00AC6009"/>
    <w:rsid w:val="00AC6754"/>
    <w:rsid w:val="00AC6A3F"/>
    <w:rsid w:val="00AC6B1F"/>
    <w:rsid w:val="00AC7A3F"/>
    <w:rsid w:val="00AD00FC"/>
    <w:rsid w:val="00AD098D"/>
    <w:rsid w:val="00AD0B03"/>
    <w:rsid w:val="00AD0B3E"/>
    <w:rsid w:val="00AD184A"/>
    <w:rsid w:val="00AD188A"/>
    <w:rsid w:val="00AD19E7"/>
    <w:rsid w:val="00AD389E"/>
    <w:rsid w:val="00AD4C5B"/>
    <w:rsid w:val="00AD4D96"/>
    <w:rsid w:val="00AD5BA2"/>
    <w:rsid w:val="00AD5F29"/>
    <w:rsid w:val="00AD7715"/>
    <w:rsid w:val="00AD7E14"/>
    <w:rsid w:val="00AE0660"/>
    <w:rsid w:val="00AE071F"/>
    <w:rsid w:val="00AE184F"/>
    <w:rsid w:val="00AE344A"/>
    <w:rsid w:val="00AE3612"/>
    <w:rsid w:val="00AE454A"/>
    <w:rsid w:val="00AE4DEA"/>
    <w:rsid w:val="00AE6094"/>
    <w:rsid w:val="00AE6872"/>
    <w:rsid w:val="00AE6F9F"/>
    <w:rsid w:val="00AE7C44"/>
    <w:rsid w:val="00AE7EDD"/>
    <w:rsid w:val="00AF076C"/>
    <w:rsid w:val="00AF1F74"/>
    <w:rsid w:val="00AF2B29"/>
    <w:rsid w:val="00AF3447"/>
    <w:rsid w:val="00AF3581"/>
    <w:rsid w:val="00AF3ABB"/>
    <w:rsid w:val="00AF3DC6"/>
    <w:rsid w:val="00AF3F7B"/>
    <w:rsid w:val="00AF410F"/>
    <w:rsid w:val="00AF45C5"/>
    <w:rsid w:val="00AF4750"/>
    <w:rsid w:val="00AF49E6"/>
    <w:rsid w:val="00AF52B2"/>
    <w:rsid w:val="00AF5D77"/>
    <w:rsid w:val="00AF63B2"/>
    <w:rsid w:val="00AF674F"/>
    <w:rsid w:val="00AF70B7"/>
    <w:rsid w:val="00AF7571"/>
    <w:rsid w:val="00AF769E"/>
    <w:rsid w:val="00AF78E4"/>
    <w:rsid w:val="00B00E6B"/>
    <w:rsid w:val="00B00F02"/>
    <w:rsid w:val="00B03122"/>
    <w:rsid w:val="00B033BF"/>
    <w:rsid w:val="00B03625"/>
    <w:rsid w:val="00B03AD0"/>
    <w:rsid w:val="00B04313"/>
    <w:rsid w:val="00B04AEC"/>
    <w:rsid w:val="00B05A34"/>
    <w:rsid w:val="00B060BA"/>
    <w:rsid w:val="00B07084"/>
    <w:rsid w:val="00B10FE5"/>
    <w:rsid w:val="00B11776"/>
    <w:rsid w:val="00B11965"/>
    <w:rsid w:val="00B1318F"/>
    <w:rsid w:val="00B13331"/>
    <w:rsid w:val="00B134D3"/>
    <w:rsid w:val="00B145F6"/>
    <w:rsid w:val="00B14AD6"/>
    <w:rsid w:val="00B14E98"/>
    <w:rsid w:val="00B1542E"/>
    <w:rsid w:val="00B1619A"/>
    <w:rsid w:val="00B16BE3"/>
    <w:rsid w:val="00B2017E"/>
    <w:rsid w:val="00B20C4C"/>
    <w:rsid w:val="00B20C97"/>
    <w:rsid w:val="00B20DE6"/>
    <w:rsid w:val="00B20FB9"/>
    <w:rsid w:val="00B21608"/>
    <w:rsid w:val="00B21615"/>
    <w:rsid w:val="00B21C71"/>
    <w:rsid w:val="00B22549"/>
    <w:rsid w:val="00B22C67"/>
    <w:rsid w:val="00B24E0D"/>
    <w:rsid w:val="00B252AE"/>
    <w:rsid w:val="00B2720A"/>
    <w:rsid w:val="00B302C0"/>
    <w:rsid w:val="00B31D29"/>
    <w:rsid w:val="00B32873"/>
    <w:rsid w:val="00B32CC2"/>
    <w:rsid w:val="00B334B1"/>
    <w:rsid w:val="00B338AF"/>
    <w:rsid w:val="00B33A55"/>
    <w:rsid w:val="00B33D3E"/>
    <w:rsid w:val="00B34049"/>
    <w:rsid w:val="00B3449E"/>
    <w:rsid w:val="00B34514"/>
    <w:rsid w:val="00B34723"/>
    <w:rsid w:val="00B34F51"/>
    <w:rsid w:val="00B34FB5"/>
    <w:rsid w:val="00B35046"/>
    <w:rsid w:val="00B35351"/>
    <w:rsid w:val="00B35778"/>
    <w:rsid w:val="00B360E6"/>
    <w:rsid w:val="00B3675F"/>
    <w:rsid w:val="00B372E4"/>
    <w:rsid w:val="00B37A5B"/>
    <w:rsid w:val="00B37B44"/>
    <w:rsid w:val="00B37F7F"/>
    <w:rsid w:val="00B401D5"/>
    <w:rsid w:val="00B41ACF"/>
    <w:rsid w:val="00B41EF5"/>
    <w:rsid w:val="00B42016"/>
    <w:rsid w:val="00B421B6"/>
    <w:rsid w:val="00B42366"/>
    <w:rsid w:val="00B42624"/>
    <w:rsid w:val="00B4264A"/>
    <w:rsid w:val="00B43321"/>
    <w:rsid w:val="00B43656"/>
    <w:rsid w:val="00B4396F"/>
    <w:rsid w:val="00B439CA"/>
    <w:rsid w:val="00B43AB3"/>
    <w:rsid w:val="00B43F3A"/>
    <w:rsid w:val="00B44C7F"/>
    <w:rsid w:val="00B45B87"/>
    <w:rsid w:val="00B46541"/>
    <w:rsid w:val="00B466B1"/>
    <w:rsid w:val="00B46B86"/>
    <w:rsid w:val="00B47031"/>
    <w:rsid w:val="00B50D0E"/>
    <w:rsid w:val="00B5187F"/>
    <w:rsid w:val="00B523A0"/>
    <w:rsid w:val="00B5274B"/>
    <w:rsid w:val="00B5350D"/>
    <w:rsid w:val="00B53C15"/>
    <w:rsid w:val="00B53CF6"/>
    <w:rsid w:val="00B55581"/>
    <w:rsid w:val="00B555A7"/>
    <w:rsid w:val="00B556C4"/>
    <w:rsid w:val="00B55785"/>
    <w:rsid w:val="00B56A0C"/>
    <w:rsid w:val="00B56AFD"/>
    <w:rsid w:val="00B56B1E"/>
    <w:rsid w:val="00B56EE2"/>
    <w:rsid w:val="00B57D2E"/>
    <w:rsid w:val="00B603D5"/>
    <w:rsid w:val="00B60438"/>
    <w:rsid w:val="00B60A33"/>
    <w:rsid w:val="00B60A44"/>
    <w:rsid w:val="00B60A84"/>
    <w:rsid w:val="00B60CBE"/>
    <w:rsid w:val="00B60D2F"/>
    <w:rsid w:val="00B60EEB"/>
    <w:rsid w:val="00B61450"/>
    <w:rsid w:val="00B625AA"/>
    <w:rsid w:val="00B62752"/>
    <w:rsid w:val="00B631A6"/>
    <w:rsid w:val="00B639FA"/>
    <w:rsid w:val="00B64219"/>
    <w:rsid w:val="00B64624"/>
    <w:rsid w:val="00B647BC"/>
    <w:rsid w:val="00B64A52"/>
    <w:rsid w:val="00B6598C"/>
    <w:rsid w:val="00B66164"/>
    <w:rsid w:val="00B6626D"/>
    <w:rsid w:val="00B671DB"/>
    <w:rsid w:val="00B67316"/>
    <w:rsid w:val="00B6736F"/>
    <w:rsid w:val="00B676A0"/>
    <w:rsid w:val="00B67B53"/>
    <w:rsid w:val="00B70881"/>
    <w:rsid w:val="00B71523"/>
    <w:rsid w:val="00B72713"/>
    <w:rsid w:val="00B72E9C"/>
    <w:rsid w:val="00B73D96"/>
    <w:rsid w:val="00B74080"/>
    <w:rsid w:val="00B7432E"/>
    <w:rsid w:val="00B7434B"/>
    <w:rsid w:val="00B74A54"/>
    <w:rsid w:val="00B74BC3"/>
    <w:rsid w:val="00B75668"/>
    <w:rsid w:val="00B75D15"/>
    <w:rsid w:val="00B762C3"/>
    <w:rsid w:val="00B76321"/>
    <w:rsid w:val="00B765ED"/>
    <w:rsid w:val="00B7698A"/>
    <w:rsid w:val="00B76BD3"/>
    <w:rsid w:val="00B76C84"/>
    <w:rsid w:val="00B77534"/>
    <w:rsid w:val="00B775DA"/>
    <w:rsid w:val="00B776DB"/>
    <w:rsid w:val="00B8001F"/>
    <w:rsid w:val="00B80398"/>
    <w:rsid w:val="00B803E9"/>
    <w:rsid w:val="00B8102A"/>
    <w:rsid w:val="00B8257F"/>
    <w:rsid w:val="00B82ED0"/>
    <w:rsid w:val="00B83654"/>
    <w:rsid w:val="00B83EC5"/>
    <w:rsid w:val="00B84074"/>
    <w:rsid w:val="00B84FE4"/>
    <w:rsid w:val="00B852A2"/>
    <w:rsid w:val="00B85A36"/>
    <w:rsid w:val="00B86466"/>
    <w:rsid w:val="00B868B7"/>
    <w:rsid w:val="00B86B1F"/>
    <w:rsid w:val="00B86DDA"/>
    <w:rsid w:val="00B86F3C"/>
    <w:rsid w:val="00B86FD5"/>
    <w:rsid w:val="00B875C9"/>
    <w:rsid w:val="00B87DCA"/>
    <w:rsid w:val="00B87EB4"/>
    <w:rsid w:val="00B90918"/>
    <w:rsid w:val="00B90A90"/>
    <w:rsid w:val="00B90ACC"/>
    <w:rsid w:val="00B90C31"/>
    <w:rsid w:val="00B91115"/>
    <w:rsid w:val="00B923F5"/>
    <w:rsid w:val="00B92E84"/>
    <w:rsid w:val="00B92F7F"/>
    <w:rsid w:val="00B93ADF"/>
    <w:rsid w:val="00B94083"/>
    <w:rsid w:val="00B940B0"/>
    <w:rsid w:val="00B94129"/>
    <w:rsid w:val="00B94427"/>
    <w:rsid w:val="00B947BD"/>
    <w:rsid w:val="00B950D1"/>
    <w:rsid w:val="00B9515B"/>
    <w:rsid w:val="00B95437"/>
    <w:rsid w:val="00B95586"/>
    <w:rsid w:val="00B95E02"/>
    <w:rsid w:val="00B95F8F"/>
    <w:rsid w:val="00B96B85"/>
    <w:rsid w:val="00B97298"/>
    <w:rsid w:val="00B974D2"/>
    <w:rsid w:val="00BA12FA"/>
    <w:rsid w:val="00BA1396"/>
    <w:rsid w:val="00BA179F"/>
    <w:rsid w:val="00BA19C4"/>
    <w:rsid w:val="00BA203C"/>
    <w:rsid w:val="00BA264D"/>
    <w:rsid w:val="00BA2D87"/>
    <w:rsid w:val="00BA4635"/>
    <w:rsid w:val="00BA4DB6"/>
    <w:rsid w:val="00BA6D76"/>
    <w:rsid w:val="00BA75E0"/>
    <w:rsid w:val="00BB0799"/>
    <w:rsid w:val="00BB09D6"/>
    <w:rsid w:val="00BB0E49"/>
    <w:rsid w:val="00BB0FAF"/>
    <w:rsid w:val="00BB2724"/>
    <w:rsid w:val="00BB4669"/>
    <w:rsid w:val="00BB49FB"/>
    <w:rsid w:val="00BB4E98"/>
    <w:rsid w:val="00BB54CC"/>
    <w:rsid w:val="00BB572A"/>
    <w:rsid w:val="00BB5DD0"/>
    <w:rsid w:val="00BB6931"/>
    <w:rsid w:val="00BB7E5B"/>
    <w:rsid w:val="00BC18DC"/>
    <w:rsid w:val="00BC21A5"/>
    <w:rsid w:val="00BC2369"/>
    <w:rsid w:val="00BC287B"/>
    <w:rsid w:val="00BC2D9F"/>
    <w:rsid w:val="00BC34B4"/>
    <w:rsid w:val="00BC371A"/>
    <w:rsid w:val="00BC4B4C"/>
    <w:rsid w:val="00BC4F9D"/>
    <w:rsid w:val="00BC5490"/>
    <w:rsid w:val="00BC5636"/>
    <w:rsid w:val="00BC5A69"/>
    <w:rsid w:val="00BC5D2C"/>
    <w:rsid w:val="00BC69A5"/>
    <w:rsid w:val="00BC6B88"/>
    <w:rsid w:val="00BC711A"/>
    <w:rsid w:val="00BC7443"/>
    <w:rsid w:val="00BC7525"/>
    <w:rsid w:val="00BC797B"/>
    <w:rsid w:val="00BC7C0D"/>
    <w:rsid w:val="00BC7FE7"/>
    <w:rsid w:val="00BD072B"/>
    <w:rsid w:val="00BD0921"/>
    <w:rsid w:val="00BD0DD4"/>
    <w:rsid w:val="00BD1C68"/>
    <w:rsid w:val="00BD3092"/>
    <w:rsid w:val="00BD37E3"/>
    <w:rsid w:val="00BD3913"/>
    <w:rsid w:val="00BD4494"/>
    <w:rsid w:val="00BD4B1F"/>
    <w:rsid w:val="00BD5100"/>
    <w:rsid w:val="00BD5481"/>
    <w:rsid w:val="00BD5AB0"/>
    <w:rsid w:val="00BD659F"/>
    <w:rsid w:val="00BD7174"/>
    <w:rsid w:val="00BD7595"/>
    <w:rsid w:val="00BD76E0"/>
    <w:rsid w:val="00BD7991"/>
    <w:rsid w:val="00BE13FF"/>
    <w:rsid w:val="00BE1CA0"/>
    <w:rsid w:val="00BE233C"/>
    <w:rsid w:val="00BE32D7"/>
    <w:rsid w:val="00BE3508"/>
    <w:rsid w:val="00BE3768"/>
    <w:rsid w:val="00BE39D9"/>
    <w:rsid w:val="00BE6F3C"/>
    <w:rsid w:val="00BE727C"/>
    <w:rsid w:val="00BE7E0F"/>
    <w:rsid w:val="00BE7F02"/>
    <w:rsid w:val="00BF01D9"/>
    <w:rsid w:val="00BF04BF"/>
    <w:rsid w:val="00BF0A18"/>
    <w:rsid w:val="00BF0C35"/>
    <w:rsid w:val="00BF0C4E"/>
    <w:rsid w:val="00BF103A"/>
    <w:rsid w:val="00BF1294"/>
    <w:rsid w:val="00BF239D"/>
    <w:rsid w:val="00BF2560"/>
    <w:rsid w:val="00BF356E"/>
    <w:rsid w:val="00BF366E"/>
    <w:rsid w:val="00BF38F1"/>
    <w:rsid w:val="00BF404C"/>
    <w:rsid w:val="00BF478F"/>
    <w:rsid w:val="00BF488B"/>
    <w:rsid w:val="00BF4955"/>
    <w:rsid w:val="00BF4B55"/>
    <w:rsid w:val="00BF4D9F"/>
    <w:rsid w:val="00BF5B32"/>
    <w:rsid w:val="00BF6882"/>
    <w:rsid w:val="00BF733D"/>
    <w:rsid w:val="00C00479"/>
    <w:rsid w:val="00C00748"/>
    <w:rsid w:val="00C008AA"/>
    <w:rsid w:val="00C00F03"/>
    <w:rsid w:val="00C014DB"/>
    <w:rsid w:val="00C02240"/>
    <w:rsid w:val="00C03328"/>
    <w:rsid w:val="00C033BC"/>
    <w:rsid w:val="00C034A4"/>
    <w:rsid w:val="00C03F08"/>
    <w:rsid w:val="00C04411"/>
    <w:rsid w:val="00C0456B"/>
    <w:rsid w:val="00C04570"/>
    <w:rsid w:val="00C06402"/>
    <w:rsid w:val="00C10BC7"/>
    <w:rsid w:val="00C10D12"/>
    <w:rsid w:val="00C10D73"/>
    <w:rsid w:val="00C11377"/>
    <w:rsid w:val="00C114AD"/>
    <w:rsid w:val="00C11B58"/>
    <w:rsid w:val="00C11F83"/>
    <w:rsid w:val="00C11FAC"/>
    <w:rsid w:val="00C1203B"/>
    <w:rsid w:val="00C12475"/>
    <w:rsid w:val="00C128BF"/>
    <w:rsid w:val="00C132B8"/>
    <w:rsid w:val="00C135C1"/>
    <w:rsid w:val="00C1457C"/>
    <w:rsid w:val="00C14C2E"/>
    <w:rsid w:val="00C15591"/>
    <w:rsid w:val="00C16107"/>
    <w:rsid w:val="00C16AE5"/>
    <w:rsid w:val="00C16DFB"/>
    <w:rsid w:val="00C17916"/>
    <w:rsid w:val="00C17B4E"/>
    <w:rsid w:val="00C17ECA"/>
    <w:rsid w:val="00C20AB8"/>
    <w:rsid w:val="00C20C57"/>
    <w:rsid w:val="00C20FD7"/>
    <w:rsid w:val="00C2159B"/>
    <w:rsid w:val="00C21768"/>
    <w:rsid w:val="00C21B85"/>
    <w:rsid w:val="00C2249E"/>
    <w:rsid w:val="00C227AF"/>
    <w:rsid w:val="00C233F1"/>
    <w:rsid w:val="00C23448"/>
    <w:rsid w:val="00C248C9"/>
    <w:rsid w:val="00C24E02"/>
    <w:rsid w:val="00C25662"/>
    <w:rsid w:val="00C25772"/>
    <w:rsid w:val="00C25833"/>
    <w:rsid w:val="00C2584C"/>
    <w:rsid w:val="00C25AA8"/>
    <w:rsid w:val="00C26772"/>
    <w:rsid w:val="00C267B1"/>
    <w:rsid w:val="00C26CE5"/>
    <w:rsid w:val="00C26DBA"/>
    <w:rsid w:val="00C26EA6"/>
    <w:rsid w:val="00C27B6E"/>
    <w:rsid w:val="00C3101F"/>
    <w:rsid w:val="00C31C4C"/>
    <w:rsid w:val="00C325C4"/>
    <w:rsid w:val="00C32F1F"/>
    <w:rsid w:val="00C3388A"/>
    <w:rsid w:val="00C33BB8"/>
    <w:rsid w:val="00C341E5"/>
    <w:rsid w:val="00C351F4"/>
    <w:rsid w:val="00C3540F"/>
    <w:rsid w:val="00C354FE"/>
    <w:rsid w:val="00C35720"/>
    <w:rsid w:val="00C35A4D"/>
    <w:rsid w:val="00C37EC6"/>
    <w:rsid w:val="00C407FB"/>
    <w:rsid w:val="00C40DCD"/>
    <w:rsid w:val="00C4159C"/>
    <w:rsid w:val="00C41FA5"/>
    <w:rsid w:val="00C42A24"/>
    <w:rsid w:val="00C42D13"/>
    <w:rsid w:val="00C43309"/>
    <w:rsid w:val="00C434BA"/>
    <w:rsid w:val="00C43834"/>
    <w:rsid w:val="00C44212"/>
    <w:rsid w:val="00C44E83"/>
    <w:rsid w:val="00C44FB5"/>
    <w:rsid w:val="00C455A8"/>
    <w:rsid w:val="00C4701F"/>
    <w:rsid w:val="00C476B0"/>
    <w:rsid w:val="00C47829"/>
    <w:rsid w:val="00C47F6D"/>
    <w:rsid w:val="00C500D9"/>
    <w:rsid w:val="00C5015F"/>
    <w:rsid w:val="00C50AD1"/>
    <w:rsid w:val="00C50E1F"/>
    <w:rsid w:val="00C5339E"/>
    <w:rsid w:val="00C5373D"/>
    <w:rsid w:val="00C543B1"/>
    <w:rsid w:val="00C54540"/>
    <w:rsid w:val="00C54E59"/>
    <w:rsid w:val="00C55309"/>
    <w:rsid w:val="00C55836"/>
    <w:rsid w:val="00C560D3"/>
    <w:rsid w:val="00C566F5"/>
    <w:rsid w:val="00C56F18"/>
    <w:rsid w:val="00C600B8"/>
    <w:rsid w:val="00C61C9B"/>
    <w:rsid w:val="00C62786"/>
    <w:rsid w:val="00C62B35"/>
    <w:rsid w:val="00C62B66"/>
    <w:rsid w:val="00C62C08"/>
    <w:rsid w:val="00C6332D"/>
    <w:rsid w:val="00C63AEA"/>
    <w:rsid w:val="00C63FB3"/>
    <w:rsid w:val="00C64F89"/>
    <w:rsid w:val="00C65798"/>
    <w:rsid w:val="00C65FFD"/>
    <w:rsid w:val="00C66D4D"/>
    <w:rsid w:val="00C66DF5"/>
    <w:rsid w:val="00C66E6C"/>
    <w:rsid w:val="00C67447"/>
    <w:rsid w:val="00C712FC"/>
    <w:rsid w:val="00C71476"/>
    <w:rsid w:val="00C714DB"/>
    <w:rsid w:val="00C71FB5"/>
    <w:rsid w:val="00C71FC2"/>
    <w:rsid w:val="00C72140"/>
    <w:rsid w:val="00C722E9"/>
    <w:rsid w:val="00C72F1D"/>
    <w:rsid w:val="00C7363B"/>
    <w:rsid w:val="00C739A8"/>
    <w:rsid w:val="00C73D96"/>
    <w:rsid w:val="00C7404F"/>
    <w:rsid w:val="00C743BF"/>
    <w:rsid w:val="00C744CF"/>
    <w:rsid w:val="00C74D13"/>
    <w:rsid w:val="00C7586B"/>
    <w:rsid w:val="00C76764"/>
    <w:rsid w:val="00C76FB5"/>
    <w:rsid w:val="00C77098"/>
    <w:rsid w:val="00C77D25"/>
    <w:rsid w:val="00C813A3"/>
    <w:rsid w:val="00C8189D"/>
    <w:rsid w:val="00C81D57"/>
    <w:rsid w:val="00C822EF"/>
    <w:rsid w:val="00C82FFA"/>
    <w:rsid w:val="00C836A0"/>
    <w:rsid w:val="00C84489"/>
    <w:rsid w:val="00C84602"/>
    <w:rsid w:val="00C8473A"/>
    <w:rsid w:val="00C84E95"/>
    <w:rsid w:val="00C8547D"/>
    <w:rsid w:val="00C856AA"/>
    <w:rsid w:val="00C858A5"/>
    <w:rsid w:val="00C877F0"/>
    <w:rsid w:val="00C87E89"/>
    <w:rsid w:val="00C90AE6"/>
    <w:rsid w:val="00C90DB7"/>
    <w:rsid w:val="00C9127E"/>
    <w:rsid w:val="00C91733"/>
    <w:rsid w:val="00C9256C"/>
    <w:rsid w:val="00C927BD"/>
    <w:rsid w:val="00C92944"/>
    <w:rsid w:val="00C937BB"/>
    <w:rsid w:val="00C937C5"/>
    <w:rsid w:val="00C93BC0"/>
    <w:rsid w:val="00C962A3"/>
    <w:rsid w:val="00C9693F"/>
    <w:rsid w:val="00C96A51"/>
    <w:rsid w:val="00C97028"/>
    <w:rsid w:val="00C970FF"/>
    <w:rsid w:val="00C97929"/>
    <w:rsid w:val="00C97996"/>
    <w:rsid w:val="00C97B63"/>
    <w:rsid w:val="00C97DBD"/>
    <w:rsid w:val="00CA03D0"/>
    <w:rsid w:val="00CA0637"/>
    <w:rsid w:val="00CA0E11"/>
    <w:rsid w:val="00CA1423"/>
    <w:rsid w:val="00CA1DD0"/>
    <w:rsid w:val="00CA20A0"/>
    <w:rsid w:val="00CA2571"/>
    <w:rsid w:val="00CA2DF6"/>
    <w:rsid w:val="00CA2F2A"/>
    <w:rsid w:val="00CA4B92"/>
    <w:rsid w:val="00CA4FD4"/>
    <w:rsid w:val="00CA6E67"/>
    <w:rsid w:val="00CA7044"/>
    <w:rsid w:val="00CA7631"/>
    <w:rsid w:val="00CB03EA"/>
    <w:rsid w:val="00CB08FA"/>
    <w:rsid w:val="00CB0DF3"/>
    <w:rsid w:val="00CB1106"/>
    <w:rsid w:val="00CB1690"/>
    <w:rsid w:val="00CB19FF"/>
    <w:rsid w:val="00CB2674"/>
    <w:rsid w:val="00CB2F7E"/>
    <w:rsid w:val="00CB31C9"/>
    <w:rsid w:val="00CB3B4B"/>
    <w:rsid w:val="00CB3DE8"/>
    <w:rsid w:val="00CB407C"/>
    <w:rsid w:val="00CB5D79"/>
    <w:rsid w:val="00CB72C9"/>
    <w:rsid w:val="00CB79C4"/>
    <w:rsid w:val="00CB7E52"/>
    <w:rsid w:val="00CC0401"/>
    <w:rsid w:val="00CC0B4B"/>
    <w:rsid w:val="00CC0CA7"/>
    <w:rsid w:val="00CC166C"/>
    <w:rsid w:val="00CC1CFB"/>
    <w:rsid w:val="00CC2012"/>
    <w:rsid w:val="00CC23E9"/>
    <w:rsid w:val="00CC3D22"/>
    <w:rsid w:val="00CC4099"/>
    <w:rsid w:val="00CC5EB7"/>
    <w:rsid w:val="00CC6F0E"/>
    <w:rsid w:val="00CC7F3C"/>
    <w:rsid w:val="00CD0B98"/>
    <w:rsid w:val="00CD18C3"/>
    <w:rsid w:val="00CD1AD2"/>
    <w:rsid w:val="00CD2337"/>
    <w:rsid w:val="00CD2473"/>
    <w:rsid w:val="00CD2B74"/>
    <w:rsid w:val="00CD2D76"/>
    <w:rsid w:val="00CD37A9"/>
    <w:rsid w:val="00CD383B"/>
    <w:rsid w:val="00CD3B47"/>
    <w:rsid w:val="00CD3CE2"/>
    <w:rsid w:val="00CD446F"/>
    <w:rsid w:val="00CD4F40"/>
    <w:rsid w:val="00CD55A9"/>
    <w:rsid w:val="00CD6B4E"/>
    <w:rsid w:val="00CD6BF9"/>
    <w:rsid w:val="00CD7621"/>
    <w:rsid w:val="00CD7996"/>
    <w:rsid w:val="00CD7B87"/>
    <w:rsid w:val="00CD7BE3"/>
    <w:rsid w:val="00CE0440"/>
    <w:rsid w:val="00CE05B6"/>
    <w:rsid w:val="00CE0C6A"/>
    <w:rsid w:val="00CE1620"/>
    <w:rsid w:val="00CE1916"/>
    <w:rsid w:val="00CE2827"/>
    <w:rsid w:val="00CE299F"/>
    <w:rsid w:val="00CE2E2B"/>
    <w:rsid w:val="00CE2F23"/>
    <w:rsid w:val="00CE3AB0"/>
    <w:rsid w:val="00CE46D4"/>
    <w:rsid w:val="00CE4CAE"/>
    <w:rsid w:val="00CE5055"/>
    <w:rsid w:val="00CE57AB"/>
    <w:rsid w:val="00CE57C3"/>
    <w:rsid w:val="00CE5EEF"/>
    <w:rsid w:val="00CE6A5D"/>
    <w:rsid w:val="00CE78C2"/>
    <w:rsid w:val="00CF021F"/>
    <w:rsid w:val="00CF0D36"/>
    <w:rsid w:val="00CF0FEB"/>
    <w:rsid w:val="00CF13CC"/>
    <w:rsid w:val="00CF1DEB"/>
    <w:rsid w:val="00CF26A4"/>
    <w:rsid w:val="00CF390F"/>
    <w:rsid w:val="00CF4314"/>
    <w:rsid w:val="00CF4C6E"/>
    <w:rsid w:val="00CF5335"/>
    <w:rsid w:val="00CF5510"/>
    <w:rsid w:val="00CF5E89"/>
    <w:rsid w:val="00CF602A"/>
    <w:rsid w:val="00CF61A2"/>
    <w:rsid w:val="00CF6AE1"/>
    <w:rsid w:val="00CF726F"/>
    <w:rsid w:val="00D00014"/>
    <w:rsid w:val="00D005FF"/>
    <w:rsid w:val="00D0080C"/>
    <w:rsid w:val="00D00A10"/>
    <w:rsid w:val="00D00B28"/>
    <w:rsid w:val="00D00CF5"/>
    <w:rsid w:val="00D012FD"/>
    <w:rsid w:val="00D028C5"/>
    <w:rsid w:val="00D02995"/>
    <w:rsid w:val="00D02C71"/>
    <w:rsid w:val="00D0336B"/>
    <w:rsid w:val="00D033D4"/>
    <w:rsid w:val="00D03707"/>
    <w:rsid w:val="00D03776"/>
    <w:rsid w:val="00D03873"/>
    <w:rsid w:val="00D04D2A"/>
    <w:rsid w:val="00D058AA"/>
    <w:rsid w:val="00D05B0D"/>
    <w:rsid w:val="00D05BD5"/>
    <w:rsid w:val="00D0623C"/>
    <w:rsid w:val="00D06A45"/>
    <w:rsid w:val="00D119B5"/>
    <w:rsid w:val="00D1278E"/>
    <w:rsid w:val="00D149CB"/>
    <w:rsid w:val="00D14B76"/>
    <w:rsid w:val="00D1573A"/>
    <w:rsid w:val="00D15EBB"/>
    <w:rsid w:val="00D16965"/>
    <w:rsid w:val="00D1752C"/>
    <w:rsid w:val="00D2194C"/>
    <w:rsid w:val="00D21FBE"/>
    <w:rsid w:val="00D22385"/>
    <w:rsid w:val="00D22571"/>
    <w:rsid w:val="00D22578"/>
    <w:rsid w:val="00D22B7F"/>
    <w:rsid w:val="00D2333E"/>
    <w:rsid w:val="00D23421"/>
    <w:rsid w:val="00D23668"/>
    <w:rsid w:val="00D23E6C"/>
    <w:rsid w:val="00D24DD0"/>
    <w:rsid w:val="00D2547B"/>
    <w:rsid w:val="00D25C98"/>
    <w:rsid w:val="00D2696A"/>
    <w:rsid w:val="00D2717D"/>
    <w:rsid w:val="00D27226"/>
    <w:rsid w:val="00D272C5"/>
    <w:rsid w:val="00D274FD"/>
    <w:rsid w:val="00D303AD"/>
    <w:rsid w:val="00D31BA6"/>
    <w:rsid w:val="00D326E2"/>
    <w:rsid w:val="00D32E3B"/>
    <w:rsid w:val="00D32E75"/>
    <w:rsid w:val="00D336C3"/>
    <w:rsid w:val="00D33B31"/>
    <w:rsid w:val="00D3400B"/>
    <w:rsid w:val="00D34494"/>
    <w:rsid w:val="00D34780"/>
    <w:rsid w:val="00D34F38"/>
    <w:rsid w:val="00D37DEC"/>
    <w:rsid w:val="00D40263"/>
    <w:rsid w:val="00D418AF"/>
    <w:rsid w:val="00D41F72"/>
    <w:rsid w:val="00D42755"/>
    <w:rsid w:val="00D43551"/>
    <w:rsid w:val="00D4522C"/>
    <w:rsid w:val="00D45966"/>
    <w:rsid w:val="00D46608"/>
    <w:rsid w:val="00D467B8"/>
    <w:rsid w:val="00D46F62"/>
    <w:rsid w:val="00D470AE"/>
    <w:rsid w:val="00D471C6"/>
    <w:rsid w:val="00D47C64"/>
    <w:rsid w:val="00D47CAE"/>
    <w:rsid w:val="00D50269"/>
    <w:rsid w:val="00D506A7"/>
    <w:rsid w:val="00D51215"/>
    <w:rsid w:val="00D518AA"/>
    <w:rsid w:val="00D518B7"/>
    <w:rsid w:val="00D51AFF"/>
    <w:rsid w:val="00D521F5"/>
    <w:rsid w:val="00D532FF"/>
    <w:rsid w:val="00D538F0"/>
    <w:rsid w:val="00D53B8E"/>
    <w:rsid w:val="00D53D1B"/>
    <w:rsid w:val="00D5563E"/>
    <w:rsid w:val="00D571DD"/>
    <w:rsid w:val="00D5737C"/>
    <w:rsid w:val="00D57616"/>
    <w:rsid w:val="00D60292"/>
    <w:rsid w:val="00D609D6"/>
    <w:rsid w:val="00D610C9"/>
    <w:rsid w:val="00D61255"/>
    <w:rsid w:val="00D6134E"/>
    <w:rsid w:val="00D6161C"/>
    <w:rsid w:val="00D61890"/>
    <w:rsid w:val="00D623A8"/>
    <w:rsid w:val="00D62449"/>
    <w:rsid w:val="00D63B7F"/>
    <w:rsid w:val="00D63C35"/>
    <w:rsid w:val="00D6476F"/>
    <w:rsid w:val="00D64D12"/>
    <w:rsid w:val="00D65058"/>
    <w:rsid w:val="00D65769"/>
    <w:rsid w:val="00D65AF3"/>
    <w:rsid w:val="00D65AF6"/>
    <w:rsid w:val="00D6607F"/>
    <w:rsid w:val="00D669D9"/>
    <w:rsid w:val="00D67152"/>
    <w:rsid w:val="00D67F44"/>
    <w:rsid w:val="00D67F6C"/>
    <w:rsid w:val="00D67F7D"/>
    <w:rsid w:val="00D67FC6"/>
    <w:rsid w:val="00D7013E"/>
    <w:rsid w:val="00D71D25"/>
    <w:rsid w:val="00D71EB4"/>
    <w:rsid w:val="00D72B35"/>
    <w:rsid w:val="00D72CEC"/>
    <w:rsid w:val="00D7445C"/>
    <w:rsid w:val="00D747B0"/>
    <w:rsid w:val="00D75244"/>
    <w:rsid w:val="00D7591F"/>
    <w:rsid w:val="00D76028"/>
    <w:rsid w:val="00D774AE"/>
    <w:rsid w:val="00D7785C"/>
    <w:rsid w:val="00D80168"/>
    <w:rsid w:val="00D80E31"/>
    <w:rsid w:val="00D8174F"/>
    <w:rsid w:val="00D830A9"/>
    <w:rsid w:val="00D83A57"/>
    <w:rsid w:val="00D85559"/>
    <w:rsid w:val="00D86490"/>
    <w:rsid w:val="00D86CDE"/>
    <w:rsid w:val="00D86EA0"/>
    <w:rsid w:val="00D86EF8"/>
    <w:rsid w:val="00D872C8"/>
    <w:rsid w:val="00D87C2A"/>
    <w:rsid w:val="00D87F79"/>
    <w:rsid w:val="00D914C4"/>
    <w:rsid w:val="00D915BE"/>
    <w:rsid w:val="00D91C6E"/>
    <w:rsid w:val="00D91D8D"/>
    <w:rsid w:val="00D947D8"/>
    <w:rsid w:val="00D9490C"/>
    <w:rsid w:val="00D94B3D"/>
    <w:rsid w:val="00D94D09"/>
    <w:rsid w:val="00D953F1"/>
    <w:rsid w:val="00D95561"/>
    <w:rsid w:val="00D957C3"/>
    <w:rsid w:val="00D95A1D"/>
    <w:rsid w:val="00D961D3"/>
    <w:rsid w:val="00D962FC"/>
    <w:rsid w:val="00D96347"/>
    <w:rsid w:val="00D97434"/>
    <w:rsid w:val="00D97B2D"/>
    <w:rsid w:val="00D97EEE"/>
    <w:rsid w:val="00DA0140"/>
    <w:rsid w:val="00DA04FD"/>
    <w:rsid w:val="00DA07C2"/>
    <w:rsid w:val="00DA1070"/>
    <w:rsid w:val="00DA213F"/>
    <w:rsid w:val="00DA2AE2"/>
    <w:rsid w:val="00DA316D"/>
    <w:rsid w:val="00DA4AFC"/>
    <w:rsid w:val="00DA4C63"/>
    <w:rsid w:val="00DA55A9"/>
    <w:rsid w:val="00DA5B14"/>
    <w:rsid w:val="00DA5C40"/>
    <w:rsid w:val="00DA61A9"/>
    <w:rsid w:val="00DA64E0"/>
    <w:rsid w:val="00DA6E38"/>
    <w:rsid w:val="00DA7053"/>
    <w:rsid w:val="00DA7C1E"/>
    <w:rsid w:val="00DB0D9D"/>
    <w:rsid w:val="00DB1700"/>
    <w:rsid w:val="00DB17D2"/>
    <w:rsid w:val="00DB2715"/>
    <w:rsid w:val="00DB322A"/>
    <w:rsid w:val="00DB35FA"/>
    <w:rsid w:val="00DB4296"/>
    <w:rsid w:val="00DB43D6"/>
    <w:rsid w:val="00DB5985"/>
    <w:rsid w:val="00DB5D1D"/>
    <w:rsid w:val="00DB5E48"/>
    <w:rsid w:val="00DB5EC9"/>
    <w:rsid w:val="00DB7441"/>
    <w:rsid w:val="00DC1392"/>
    <w:rsid w:val="00DC3C5D"/>
    <w:rsid w:val="00DC42D2"/>
    <w:rsid w:val="00DC44FC"/>
    <w:rsid w:val="00DC4D4D"/>
    <w:rsid w:val="00DC4E19"/>
    <w:rsid w:val="00DC5C75"/>
    <w:rsid w:val="00DC5D4D"/>
    <w:rsid w:val="00DC6814"/>
    <w:rsid w:val="00DC683D"/>
    <w:rsid w:val="00DC7086"/>
    <w:rsid w:val="00DC76C0"/>
    <w:rsid w:val="00DD02BF"/>
    <w:rsid w:val="00DD0B5D"/>
    <w:rsid w:val="00DD0D74"/>
    <w:rsid w:val="00DD0E7E"/>
    <w:rsid w:val="00DD102B"/>
    <w:rsid w:val="00DD10D4"/>
    <w:rsid w:val="00DD14EB"/>
    <w:rsid w:val="00DD2745"/>
    <w:rsid w:val="00DD2CF8"/>
    <w:rsid w:val="00DD36E4"/>
    <w:rsid w:val="00DD4EB7"/>
    <w:rsid w:val="00DD52D9"/>
    <w:rsid w:val="00DD5356"/>
    <w:rsid w:val="00DD56C6"/>
    <w:rsid w:val="00DD7064"/>
    <w:rsid w:val="00DD7A42"/>
    <w:rsid w:val="00DD7C08"/>
    <w:rsid w:val="00DE0FC0"/>
    <w:rsid w:val="00DE1271"/>
    <w:rsid w:val="00DE1D3B"/>
    <w:rsid w:val="00DE208A"/>
    <w:rsid w:val="00DE227B"/>
    <w:rsid w:val="00DE2F8B"/>
    <w:rsid w:val="00DE4451"/>
    <w:rsid w:val="00DE465E"/>
    <w:rsid w:val="00DE5A5D"/>
    <w:rsid w:val="00DE62F4"/>
    <w:rsid w:val="00DE632C"/>
    <w:rsid w:val="00DE648F"/>
    <w:rsid w:val="00DE67EE"/>
    <w:rsid w:val="00DE6B27"/>
    <w:rsid w:val="00DE6F5D"/>
    <w:rsid w:val="00DE72E1"/>
    <w:rsid w:val="00DE735D"/>
    <w:rsid w:val="00DE7872"/>
    <w:rsid w:val="00DF009B"/>
    <w:rsid w:val="00DF0131"/>
    <w:rsid w:val="00DF0367"/>
    <w:rsid w:val="00DF03B6"/>
    <w:rsid w:val="00DF06B3"/>
    <w:rsid w:val="00DF0AFC"/>
    <w:rsid w:val="00DF0E42"/>
    <w:rsid w:val="00DF29D3"/>
    <w:rsid w:val="00DF2D5E"/>
    <w:rsid w:val="00DF4811"/>
    <w:rsid w:val="00DF5179"/>
    <w:rsid w:val="00DF55B2"/>
    <w:rsid w:val="00DF5873"/>
    <w:rsid w:val="00DF5A97"/>
    <w:rsid w:val="00DF5C0D"/>
    <w:rsid w:val="00DF5FA8"/>
    <w:rsid w:val="00DF6F73"/>
    <w:rsid w:val="00DF7DEF"/>
    <w:rsid w:val="00DF7F8B"/>
    <w:rsid w:val="00E0025E"/>
    <w:rsid w:val="00E00A29"/>
    <w:rsid w:val="00E00DDC"/>
    <w:rsid w:val="00E00EA7"/>
    <w:rsid w:val="00E00F11"/>
    <w:rsid w:val="00E01582"/>
    <w:rsid w:val="00E0173E"/>
    <w:rsid w:val="00E020E9"/>
    <w:rsid w:val="00E02228"/>
    <w:rsid w:val="00E031C3"/>
    <w:rsid w:val="00E03A8E"/>
    <w:rsid w:val="00E03BE0"/>
    <w:rsid w:val="00E03E36"/>
    <w:rsid w:val="00E04260"/>
    <w:rsid w:val="00E04656"/>
    <w:rsid w:val="00E05442"/>
    <w:rsid w:val="00E05AFE"/>
    <w:rsid w:val="00E06DC6"/>
    <w:rsid w:val="00E07199"/>
    <w:rsid w:val="00E072B6"/>
    <w:rsid w:val="00E07E99"/>
    <w:rsid w:val="00E11922"/>
    <w:rsid w:val="00E119D4"/>
    <w:rsid w:val="00E12CD4"/>
    <w:rsid w:val="00E134CD"/>
    <w:rsid w:val="00E14014"/>
    <w:rsid w:val="00E14075"/>
    <w:rsid w:val="00E1507D"/>
    <w:rsid w:val="00E15A52"/>
    <w:rsid w:val="00E15D30"/>
    <w:rsid w:val="00E16138"/>
    <w:rsid w:val="00E16A7F"/>
    <w:rsid w:val="00E2018A"/>
    <w:rsid w:val="00E20324"/>
    <w:rsid w:val="00E20A45"/>
    <w:rsid w:val="00E21121"/>
    <w:rsid w:val="00E212CC"/>
    <w:rsid w:val="00E21458"/>
    <w:rsid w:val="00E216B0"/>
    <w:rsid w:val="00E2177F"/>
    <w:rsid w:val="00E2266F"/>
    <w:rsid w:val="00E22A5C"/>
    <w:rsid w:val="00E22BE4"/>
    <w:rsid w:val="00E22C14"/>
    <w:rsid w:val="00E22C3B"/>
    <w:rsid w:val="00E2300F"/>
    <w:rsid w:val="00E2349A"/>
    <w:rsid w:val="00E23923"/>
    <w:rsid w:val="00E23A24"/>
    <w:rsid w:val="00E23F1C"/>
    <w:rsid w:val="00E24831"/>
    <w:rsid w:val="00E259FB"/>
    <w:rsid w:val="00E26C16"/>
    <w:rsid w:val="00E27A4C"/>
    <w:rsid w:val="00E3001A"/>
    <w:rsid w:val="00E301A9"/>
    <w:rsid w:val="00E3030C"/>
    <w:rsid w:val="00E30B85"/>
    <w:rsid w:val="00E312FE"/>
    <w:rsid w:val="00E3180C"/>
    <w:rsid w:val="00E32CE2"/>
    <w:rsid w:val="00E342B3"/>
    <w:rsid w:val="00E3441D"/>
    <w:rsid w:val="00E35342"/>
    <w:rsid w:val="00E359C8"/>
    <w:rsid w:val="00E36432"/>
    <w:rsid w:val="00E372A0"/>
    <w:rsid w:val="00E373F1"/>
    <w:rsid w:val="00E37497"/>
    <w:rsid w:val="00E374D1"/>
    <w:rsid w:val="00E378B5"/>
    <w:rsid w:val="00E37B28"/>
    <w:rsid w:val="00E37CF6"/>
    <w:rsid w:val="00E4091C"/>
    <w:rsid w:val="00E4158E"/>
    <w:rsid w:val="00E4208A"/>
    <w:rsid w:val="00E42856"/>
    <w:rsid w:val="00E428CD"/>
    <w:rsid w:val="00E43500"/>
    <w:rsid w:val="00E43532"/>
    <w:rsid w:val="00E43C30"/>
    <w:rsid w:val="00E44144"/>
    <w:rsid w:val="00E44174"/>
    <w:rsid w:val="00E443D5"/>
    <w:rsid w:val="00E44AC2"/>
    <w:rsid w:val="00E44AEB"/>
    <w:rsid w:val="00E44D34"/>
    <w:rsid w:val="00E4669D"/>
    <w:rsid w:val="00E473FF"/>
    <w:rsid w:val="00E4761C"/>
    <w:rsid w:val="00E5096F"/>
    <w:rsid w:val="00E516B8"/>
    <w:rsid w:val="00E518EF"/>
    <w:rsid w:val="00E52734"/>
    <w:rsid w:val="00E52E57"/>
    <w:rsid w:val="00E53855"/>
    <w:rsid w:val="00E53C7C"/>
    <w:rsid w:val="00E551AD"/>
    <w:rsid w:val="00E56E47"/>
    <w:rsid w:val="00E573C4"/>
    <w:rsid w:val="00E574C3"/>
    <w:rsid w:val="00E5778F"/>
    <w:rsid w:val="00E57DA9"/>
    <w:rsid w:val="00E601EE"/>
    <w:rsid w:val="00E607E2"/>
    <w:rsid w:val="00E61E82"/>
    <w:rsid w:val="00E633D1"/>
    <w:rsid w:val="00E63482"/>
    <w:rsid w:val="00E63516"/>
    <w:rsid w:val="00E704CC"/>
    <w:rsid w:val="00E70769"/>
    <w:rsid w:val="00E710D4"/>
    <w:rsid w:val="00E71810"/>
    <w:rsid w:val="00E71F30"/>
    <w:rsid w:val="00E72AFB"/>
    <w:rsid w:val="00E72C7E"/>
    <w:rsid w:val="00E73FE4"/>
    <w:rsid w:val="00E74B01"/>
    <w:rsid w:val="00E74D7C"/>
    <w:rsid w:val="00E7541D"/>
    <w:rsid w:val="00E7619D"/>
    <w:rsid w:val="00E76B51"/>
    <w:rsid w:val="00E76CB9"/>
    <w:rsid w:val="00E771F4"/>
    <w:rsid w:val="00E775AE"/>
    <w:rsid w:val="00E776D3"/>
    <w:rsid w:val="00E8057F"/>
    <w:rsid w:val="00E813B0"/>
    <w:rsid w:val="00E81D15"/>
    <w:rsid w:val="00E81F7D"/>
    <w:rsid w:val="00E82660"/>
    <w:rsid w:val="00E83527"/>
    <w:rsid w:val="00E8375E"/>
    <w:rsid w:val="00E85DB6"/>
    <w:rsid w:val="00E85FFB"/>
    <w:rsid w:val="00E87400"/>
    <w:rsid w:val="00E875C6"/>
    <w:rsid w:val="00E9076A"/>
    <w:rsid w:val="00E91CFF"/>
    <w:rsid w:val="00E91EC2"/>
    <w:rsid w:val="00E92740"/>
    <w:rsid w:val="00E93003"/>
    <w:rsid w:val="00E94685"/>
    <w:rsid w:val="00E9529D"/>
    <w:rsid w:val="00E95392"/>
    <w:rsid w:val="00E96825"/>
    <w:rsid w:val="00E97C5E"/>
    <w:rsid w:val="00E97CFB"/>
    <w:rsid w:val="00EA0208"/>
    <w:rsid w:val="00EA087D"/>
    <w:rsid w:val="00EA0E03"/>
    <w:rsid w:val="00EA14E7"/>
    <w:rsid w:val="00EA1D1A"/>
    <w:rsid w:val="00EA21FB"/>
    <w:rsid w:val="00EA2A5D"/>
    <w:rsid w:val="00EA31FD"/>
    <w:rsid w:val="00EA487D"/>
    <w:rsid w:val="00EA51C0"/>
    <w:rsid w:val="00EA5389"/>
    <w:rsid w:val="00EA5A47"/>
    <w:rsid w:val="00EA5D48"/>
    <w:rsid w:val="00EA64D9"/>
    <w:rsid w:val="00EA6ADE"/>
    <w:rsid w:val="00EA724E"/>
    <w:rsid w:val="00EA76A3"/>
    <w:rsid w:val="00EB0554"/>
    <w:rsid w:val="00EB0967"/>
    <w:rsid w:val="00EB0E83"/>
    <w:rsid w:val="00EB291C"/>
    <w:rsid w:val="00EB292F"/>
    <w:rsid w:val="00EB2DB7"/>
    <w:rsid w:val="00EB3614"/>
    <w:rsid w:val="00EB3A83"/>
    <w:rsid w:val="00EB45E4"/>
    <w:rsid w:val="00EB4886"/>
    <w:rsid w:val="00EB716B"/>
    <w:rsid w:val="00EC0B20"/>
    <w:rsid w:val="00EC24A0"/>
    <w:rsid w:val="00EC25C4"/>
    <w:rsid w:val="00EC2ADB"/>
    <w:rsid w:val="00EC2E8C"/>
    <w:rsid w:val="00EC2F65"/>
    <w:rsid w:val="00EC382D"/>
    <w:rsid w:val="00EC51C4"/>
    <w:rsid w:val="00ED002E"/>
    <w:rsid w:val="00ED0702"/>
    <w:rsid w:val="00ED08E9"/>
    <w:rsid w:val="00ED2814"/>
    <w:rsid w:val="00ED2C16"/>
    <w:rsid w:val="00ED2ECE"/>
    <w:rsid w:val="00ED380C"/>
    <w:rsid w:val="00ED4181"/>
    <w:rsid w:val="00ED4CF6"/>
    <w:rsid w:val="00ED4E4D"/>
    <w:rsid w:val="00ED54A0"/>
    <w:rsid w:val="00ED5BD4"/>
    <w:rsid w:val="00ED5EA3"/>
    <w:rsid w:val="00ED6046"/>
    <w:rsid w:val="00ED625D"/>
    <w:rsid w:val="00ED6DAC"/>
    <w:rsid w:val="00ED7668"/>
    <w:rsid w:val="00ED790E"/>
    <w:rsid w:val="00ED79A8"/>
    <w:rsid w:val="00ED79E7"/>
    <w:rsid w:val="00EE0249"/>
    <w:rsid w:val="00EE1720"/>
    <w:rsid w:val="00EE2020"/>
    <w:rsid w:val="00EE2330"/>
    <w:rsid w:val="00EE3224"/>
    <w:rsid w:val="00EE323F"/>
    <w:rsid w:val="00EE3528"/>
    <w:rsid w:val="00EE3535"/>
    <w:rsid w:val="00EE3D66"/>
    <w:rsid w:val="00EE3E09"/>
    <w:rsid w:val="00EE4070"/>
    <w:rsid w:val="00EE427B"/>
    <w:rsid w:val="00EE5018"/>
    <w:rsid w:val="00EE5379"/>
    <w:rsid w:val="00EE54C0"/>
    <w:rsid w:val="00EE5BAD"/>
    <w:rsid w:val="00EE6431"/>
    <w:rsid w:val="00EE6460"/>
    <w:rsid w:val="00EE6A81"/>
    <w:rsid w:val="00EE7040"/>
    <w:rsid w:val="00EE7204"/>
    <w:rsid w:val="00EF042A"/>
    <w:rsid w:val="00EF073B"/>
    <w:rsid w:val="00EF0C09"/>
    <w:rsid w:val="00EF0E7D"/>
    <w:rsid w:val="00EF0F89"/>
    <w:rsid w:val="00EF12BD"/>
    <w:rsid w:val="00EF1523"/>
    <w:rsid w:val="00EF18C3"/>
    <w:rsid w:val="00EF1EE8"/>
    <w:rsid w:val="00EF2636"/>
    <w:rsid w:val="00EF3476"/>
    <w:rsid w:val="00EF350A"/>
    <w:rsid w:val="00EF38B2"/>
    <w:rsid w:val="00EF3C2D"/>
    <w:rsid w:val="00EF46E2"/>
    <w:rsid w:val="00EF4C5C"/>
    <w:rsid w:val="00EF5126"/>
    <w:rsid w:val="00EF512F"/>
    <w:rsid w:val="00EF5788"/>
    <w:rsid w:val="00EF5EBD"/>
    <w:rsid w:val="00EF6751"/>
    <w:rsid w:val="00EF72BE"/>
    <w:rsid w:val="00EF7733"/>
    <w:rsid w:val="00EF7A6A"/>
    <w:rsid w:val="00F00E0E"/>
    <w:rsid w:val="00F01356"/>
    <w:rsid w:val="00F023D2"/>
    <w:rsid w:val="00F02EB7"/>
    <w:rsid w:val="00F03079"/>
    <w:rsid w:val="00F035EA"/>
    <w:rsid w:val="00F03840"/>
    <w:rsid w:val="00F03846"/>
    <w:rsid w:val="00F03EA9"/>
    <w:rsid w:val="00F04E8A"/>
    <w:rsid w:val="00F04FA7"/>
    <w:rsid w:val="00F059E1"/>
    <w:rsid w:val="00F05A43"/>
    <w:rsid w:val="00F062C1"/>
    <w:rsid w:val="00F06937"/>
    <w:rsid w:val="00F07041"/>
    <w:rsid w:val="00F078E7"/>
    <w:rsid w:val="00F1012A"/>
    <w:rsid w:val="00F10916"/>
    <w:rsid w:val="00F10981"/>
    <w:rsid w:val="00F10A04"/>
    <w:rsid w:val="00F11EE6"/>
    <w:rsid w:val="00F12C80"/>
    <w:rsid w:val="00F12F14"/>
    <w:rsid w:val="00F13341"/>
    <w:rsid w:val="00F133D8"/>
    <w:rsid w:val="00F13DD2"/>
    <w:rsid w:val="00F156FD"/>
    <w:rsid w:val="00F159DC"/>
    <w:rsid w:val="00F165B4"/>
    <w:rsid w:val="00F177F7"/>
    <w:rsid w:val="00F210A2"/>
    <w:rsid w:val="00F21120"/>
    <w:rsid w:val="00F21AA4"/>
    <w:rsid w:val="00F232BA"/>
    <w:rsid w:val="00F23AC9"/>
    <w:rsid w:val="00F240EF"/>
    <w:rsid w:val="00F24471"/>
    <w:rsid w:val="00F24E4A"/>
    <w:rsid w:val="00F24E9F"/>
    <w:rsid w:val="00F26771"/>
    <w:rsid w:val="00F267A7"/>
    <w:rsid w:val="00F26C02"/>
    <w:rsid w:val="00F26DFC"/>
    <w:rsid w:val="00F27336"/>
    <w:rsid w:val="00F2795B"/>
    <w:rsid w:val="00F27DA1"/>
    <w:rsid w:val="00F30674"/>
    <w:rsid w:val="00F30C1B"/>
    <w:rsid w:val="00F3130B"/>
    <w:rsid w:val="00F31575"/>
    <w:rsid w:val="00F3170D"/>
    <w:rsid w:val="00F31850"/>
    <w:rsid w:val="00F31899"/>
    <w:rsid w:val="00F32D2E"/>
    <w:rsid w:val="00F331DE"/>
    <w:rsid w:val="00F33859"/>
    <w:rsid w:val="00F33B41"/>
    <w:rsid w:val="00F33DD5"/>
    <w:rsid w:val="00F3466D"/>
    <w:rsid w:val="00F35111"/>
    <w:rsid w:val="00F3546A"/>
    <w:rsid w:val="00F361C6"/>
    <w:rsid w:val="00F36402"/>
    <w:rsid w:val="00F36842"/>
    <w:rsid w:val="00F36F99"/>
    <w:rsid w:val="00F36FD7"/>
    <w:rsid w:val="00F370BA"/>
    <w:rsid w:val="00F400EE"/>
    <w:rsid w:val="00F40126"/>
    <w:rsid w:val="00F403F6"/>
    <w:rsid w:val="00F40474"/>
    <w:rsid w:val="00F40A22"/>
    <w:rsid w:val="00F40DAA"/>
    <w:rsid w:val="00F41904"/>
    <w:rsid w:val="00F4245F"/>
    <w:rsid w:val="00F42A77"/>
    <w:rsid w:val="00F43484"/>
    <w:rsid w:val="00F437A1"/>
    <w:rsid w:val="00F443C4"/>
    <w:rsid w:val="00F44776"/>
    <w:rsid w:val="00F44934"/>
    <w:rsid w:val="00F44B91"/>
    <w:rsid w:val="00F44F0B"/>
    <w:rsid w:val="00F459DE"/>
    <w:rsid w:val="00F461A0"/>
    <w:rsid w:val="00F461AD"/>
    <w:rsid w:val="00F465EF"/>
    <w:rsid w:val="00F4669F"/>
    <w:rsid w:val="00F47D6D"/>
    <w:rsid w:val="00F501E7"/>
    <w:rsid w:val="00F52173"/>
    <w:rsid w:val="00F52D11"/>
    <w:rsid w:val="00F52F19"/>
    <w:rsid w:val="00F535F8"/>
    <w:rsid w:val="00F53C56"/>
    <w:rsid w:val="00F54A35"/>
    <w:rsid w:val="00F54B71"/>
    <w:rsid w:val="00F54DAE"/>
    <w:rsid w:val="00F54F78"/>
    <w:rsid w:val="00F55702"/>
    <w:rsid w:val="00F56787"/>
    <w:rsid w:val="00F56E8F"/>
    <w:rsid w:val="00F57F45"/>
    <w:rsid w:val="00F60EDC"/>
    <w:rsid w:val="00F61AF6"/>
    <w:rsid w:val="00F6235E"/>
    <w:rsid w:val="00F636D6"/>
    <w:rsid w:val="00F64277"/>
    <w:rsid w:val="00F651D1"/>
    <w:rsid w:val="00F65CDE"/>
    <w:rsid w:val="00F660D5"/>
    <w:rsid w:val="00F6702C"/>
    <w:rsid w:val="00F67A3B"/>
    <w:rsid w:val="00F70724"/>
    <w:rsid w:val="00F708F8"/>
    <w:rsid w:val="00F70B0F"/>
    <w:rsid w:val="00F70B96"/>
    <w:rsid w:val="00F714BB"/>
    <w:rsid w:val="00F71884"/>
    <w:rsid w:val="00F71AB0"/>
    <w:rsid w:val="00F71EC5"/>
    <w:rsid w:val="00F71F8F"/>
    <w:rsid w:val="00F739D2"/>
    <w:rsid w:val="00F7426C"/>
    <w:rsid w:val="00F7499F"/>
    <w:rsid w:val="00F75415"/>
    <w:rsid w:val="00F759C5"/>
    <w:rsid w:val="00F75B41"/>
    <w:rsid w:val="00F764E5"/>
    <w:rsid w:val="00F76822"/>
    <w:rsid w:val="00F76C00"/>
    <w:rsid w:val="00F7723C"/>
    <w:rsid w:val="00F77A3C"/>
    <w:rsid w:val="00F80332"/>
    <w:rsid w:val="00F806C2"/>
    <w:rsid w:val="00F80CFD"/>
    <w:rsid w:val="00F81756"/>
    <w:rsid w:val="00F819BE"/>
    <w:rsid w:val="00F81FBA"/>
    <w:rsid w:val="00F82AC2"/>
    <w:rsid w:val="00F83B79"/>
    <w:rsid w:val="00F83D80"/>
    <w:rsid w:val="00F83E50"/>
    <w:rsid w:val="00F84E75"/>
    <w:rsid w:val="00F854E9"/>
    <w:rsid w:val="00F85987"/>
    <w:rsid w:val="00F86119"/>
    <w:rsid w:val="00F86449"/>
    <w:rsid w:val="00F86AC3"/>
    <w:rsid w:val="00F86B68"/>
    <w:rsid w:val="00F86B74"/>
    <w:rsid w:val="00F90CC4"/>
    <w:rsid w:val="00F90D62"/>
    <w:rsid w:val="00F91198"/>
    <w:rsid w:val="00F91D47"/>
    <w:rsid w:val="00F93343"/>
    <w:rsid w:val="00F96C42"/>
    <w:rsid w:val="00F96C7A"/>
    <w:rsid w:val="00F96E4C"/>
    <w:rsid w:val="00F97741"/>
    <w:rsid w:val="00FA00E7"/>
    <w:rsid w:val="00FA032B"/>
    <w:rsid w:val="00FA09A1"/>
    <w:rsid w:val="00FA1BB9"/>
    <w:rsid w:val="00FA1DB2"/>
    <w:rsid w:val="00FA2364"/>
    <w:rsid w:val="00FA325F"/>
    <w:rsid w:val="00FA43A4"/>
    <w:rsid w:val="00FA4AD9"/>
    <w:rsid w:val="00FA4D3A"/>
    <w:rsid w:val="00FA51AF"/>
    <w:rsid w:val="00FA51B2"/>
    <w:rsid w:val="00FA5DC8"/>
    <w:rsid w:val="00FA5E37"/>
    <w:rsid w:val="00FA63FC"/>
    <w:rsid w:val="00FA64A5"/>
    <w:rsid w:val="00FA66C9"/>
    <w:rsid w:val="00FA6E63"/>
    <w:rsid w:val="00FA6ED9"/>
    <w:rsid w:val="00FB044E"/>
    <w:rsid w:val="00FB1465"/>
    <w:rsid w:val="00FB1DB7"/>
    <w:rsid w:val="00FB24CE"/>
    <w:rsid w:val="00FB252A"/>
    <w:rsid w:val="00FB2C66"/>
    <w:rsid w:val="00FB2F48"/>
    <w:rsid w:val="00FB3B1F"/>
    <w:rsid w:val="00FB427D"/>
    <w:rsid w:val="00FB43FB"/>
    <w:rsid w:val="00FB4B2D"/>
    <w:rsid w:val="00FB6084"/>
    <w:rsid w:val="00FB6934"/>
    <w:rsid w:val="00FB6A0E"/>
    <w:rsid w:val="00FB75DF"/>
    <w:rsid w:val="00FC02AA"/>
    <w:rsid w:val="00FC1306"/>
    <w:rsid w:val="00FC1384"/>
    <w:rsid w:val="00FC1705"/>
    <w:rsid w:val="00FC2039"/>
    <w:rsid w:val="00FC233B"/>
    <w:rsid w:val="00FC2413"/>
    <w:rsid w:val="00FC2C65"/>
    <w:rsid w:val="00FC2CB7"/>
    <w:rsid w:val="00FC3324"/>
    <w:rsid w:val="00FC3728"/>
    <w:rsid w:val="00FC3D9A"/>
    <w:rsid w:val="00FC4096"/>
    <w:rsid w:val="00FC478D"/>
    <w:rsid w:val="00FC5078"/>
    <w:rsid w:val="00FC658E"/>
    <w:rsid w:val="00FC6D74"/>
    <w:rsid w:val="00FC6DB0"/>
    <w:rsid w:val="00FC6FA3"/>
    <w:rsid w:val="00FC6FDC"/>
    <w:rsid w:val="00FC6FE2"/>
    <w:rsid w:val="00FC6FFF"/>
    <w:rsid w:val="00FC715A"/>
    <w:rsid w:val="00FC7201"/>
    <w:rsid w:val="00FC7BDE"/>
    <w:rsid w:val="00FC7C44"/>
    <w:rsid w:val="00FD0CE2"/>
    <w:rsid w:val="00FD0D9E"/>
    <w:rsid w:val="00FD1B9E"/>
    <w:rsid w:val="00FD2D5E"/>
    <w:rsid w:val="00FD3081"/>
    <w:rsid w:val="00FD30FF"/>
    <w:rsid w:val="00FD39F1"/>
    <w:rsid w:val="00FD4087"/>
    <w:rsid w:val="00FD44F2"/>
    <w:rsid w:val="00FD462C"/>
    <w:rsid w:val="00FD5541"/>
    <w:rsid w:val="00FD5561"/>
    <w:rsid w:val="00FD5B77"/>
    <w:rsid w:val="00FD60D5"/>
    <w:rsid w:val="00FD6921"/>
    <w:rsid w:val="00FD6CA9"/>
    <w:rsid w:val="00FD7589"/>
    <w:rsid w:val="00FD7672"/>
    <w:rsid w:val="00FD79CD"/>
    <w:rsid w:val="00FE01FC"/>
    <w:rsid w:val="00FE0A94"/>
    <w:rsid w:val="00FE0C89"/>
    <w:rsid w:val="00FE1364"/>
    <w:rsid w:val="00FE1590"/>
    <w:rsid w:val="00FE32EE"/>
    <w:rsid w:val="00FE3355"/>
    <w:rsid w:val="00FE360B"/>
    <w:rsid w:val="00FE3614"/>
    <w:rsid w:val="00FE3D14"/>
    <w:rsid w:val="00FE3E60"/>
    <w:rsid w:val="00FE42B8"/>
    <w:rsid w:val="00FE5B4C"/>
    <w:rsid w:val="00FE6400"/>
    <w:rsid w:val="00FE6A82"/>
    <w:rsid w:val="00FE6C83"/>
    <w:rsid w:val="00FE70A3"/>
    <w:rsid w:val="00FF0AFF"/>
    <w:rsid w:val="00FF16B6"/>
    <w:rsid w:val="00FF1B07"/>
    <w:rsid w:val="00FF214A"/>
    <w:rsid w:val="00FF265A"/>
    <w:rsid w:val="00FF2706"/>
    <w:rsid w:val="00FF29F3"/>
    <w:rsid w:val="00FF2A24"/>
    <w:rsid w:val="00FF39D6"/>
    <w:rsid w:val="00FF5774"/>
    <w:rsid w:val="00FF5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55AF7F"/>
  <w15:docId w15:val="{35E25CEA-5057-4C3D-B13B-16406F225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61"/>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DF9"/>
    <w:pPr>
      <w:widowControl w:val="0"/>
      <w:autoSpaceDE w:val="0"/>
      <w:autoSpaceDN w:val="0"/>
      <w:adjustRightInd w:val="0"/>
    </w:pPr>
    <w:rPr>
      <w:rFonts w:ascii="Times New Roman" w:eastAsia="Times New Roman" w:hAnsi="Times New Roman"/>
      <w:sz w:val="24"/>
      <w:szCs w:val="24"/>
    </w:rPr>
  </w:style>
  <w:style w:type="paragraph" w:styleId="Heading1">
    <w:name w:val="heading 1"/>
    <w:aliases w:val="Heading 1 Sol,heading1"/>
    <w:basedOn w:val="Normal"/>
    <w:next w:val="Normal"/>
    <w:link w:val="Heading1Char"/>
    <w:qFormat/>
    <w:rsid w:val="00C16DFB"/>
    <w:pPr>
      <w:keepNext/>
      <w:spacing w:before="240" w:after="60"/>
      <w:outlineLvl w:val="0"/>
    </w:pPr>
    <w:rPr>
      <w:rFonts w:ascii="Cambria" w:hAnsi="Cambria"/>
      <w:b/>
      <w:bCs/>
      <w:kern w:val="32"/>
      <w:sz w:val="32"/>
      <w:szCs w:val="32"/>
      <w:lang w:val="x-none" w:eastAsia="x-none"/>
    </w:rPr>
  </w:style>
  <w:style w:type="paragraph" w:styleId="Heading2">
    <w:name w:val="heading 2"/>
    <w:aliases w:val="H2,H21,Antraste 2,Reset numbering,B_Kapittel,HD2,Heading 2 Sol"/>
    <w:basedOn w:val="Normal"/>
    <w:next w:val="Normal"/>
    <w:link w:val="Heading2Char"/>
    <w:uiPriority w:val="9"/>
    <w:unhideWhenUsed/>
    <w:qFormat/>
    <w:rsid w:val="0035089A"/>
    <w:pPr>
      <w:keepNext/>
      <w:spacing w:before="240" w:after="60"/>
      <w:outlineLvl w:val="1"/>
    </w:pPr>
    <w:rPr>
      <w:rFonts w:ascii="Cambria" w:hAnsi="Cambria"/>
      <w:b/>
      <w:bCs/>
      <w:i/>
      <w:iCs/>
      <w:sz w:val="28"/>
      <w:szCs w:val="28"/>
      <w:lang w:val="x-none" w:eastAsia="x-none"/>
    </w:rPr>
  </w:style>
  <w:style w:type="paragraph" w:styleId="Heading3">
    <w:name w:val="heading 3"/>
    <w:aliases w:val="Heading 3 Sol,Heading 3_E"/>
    <w:basedOn w:val="Normal"/>
    <w:next w:val="Normal"/>
    <w:link w:val="Heading3Char"/>
    <w:qFormat/>
    <w:rsid w:val="009B5225"/>
    <w:pPr>
      <w:keepNext/>
      <w:widowControl/>
      <w:tabs>
        <w:tab w:val="num" w:pos="2340"/>
      </w:tabs>
      <w:autoSpaceDE/>
      <w:autoSpaceDN/>
      <w:adjustRightInd/>
      <w:spacing w:line="259" w:lineRule="auto"/>
      <w:ind w:left="360"/>
      <w:jc w:val="center"/>
      <w:outlineLvl w:val="2"/>
    </w:pPr>
    <w:rPr>
      <w:b/>
      <w:caps/>
      <w:sz w:val="26"/>
      <w:szCs w:val="26"/>
      <w:lang w:val="lv-LV"/>
    </w:rPr>
  </w:style>
  <w:style w:type="paragraph" w:styleId="Heading4">
    <w:name w:val="heading 4"/>
    <w:aliases w:val="Heading 4 Sol,Heading 4_E"/>
    <w:basedOn w:val="Normal"/>
    <w:next w:val="Normal"/>
    <w:link w:val="Heading4Char"/>
    <w:uiPriority w:val="9"/>
    <w:qFormat/>
    <w:rsid w:val="00D6476F"/>
    <w:pPr>
      <w:outlineLvl w:val="3"/>
    </w:pPr>
    <w:rPr>
      <w:lang w:val="x-none" w:eastAsia="x-none"/>
    </w:rPr>
  </w:style>
  <w:style w:type="paragraph" w:styleId="Heading5">
    <w:name w:val="heading 5"/>
    <w:aliases w:val="Heading 5 Sol,Heading 5_E"/>
    <w:basedOn w:val="Normal"/>
    <w:next w:val="Normal"/>
    <w:link w:val="Heading5Char"/>
    <w:uiPriority w:val="9"/>
    <w:unhideWhenUsed/>
    <w:qFormat/>
    <w:rsid w:val="008154AD"/>
    <w:pPr>
      <w:spacing w:before="240" w:after="60"/>
      <w:outlineLvl w:val="4"/>
    </w:pPr>
    <w:rPr>
      <w:rFonts w:ascii="Calibri" w:hAnsi="Calibri"/>
      <w:b/>
      <w:bCs/>
      <w:i/>
      <w:iCs/>
      <w:sz w:val="26"/>
      <w:szCs w:val="26"/>
      <w:lang w:val="x-none" w:eastAsia="x-none"/>
    </w:rPr>
  </w:style>
  <w:style w:type="paragraph" w:styleId="Heading6">
    <w:name w:val="heading 6"/>
    <w:aliases w:val="Sol_virsraksts6,Heading 6_E"/>
    <w:basedOn w:val="Normal"/>
    <w:next w:val="Normal"/>
    <w:link w:val="Heading6Char"/>
    <w:uiPriority w:val="9"/>
    <w:unhideWhenUsed/>
    <w:qFormat/>
    <w:rsid w:val="008154AD"/>
    <w:pPr>
      <w:spacing w:before="240" w:after="60"/>
      <w:outlineLvl w:val="5"/>
    </w:pPr>
    <w:rPr>
      <w:rFonts w:ascii="Calibri" w:hAnsi="Calibri"/>
      <w:b/>
      <w:bCs/>
      <w:sz w:val="22"/>
      <w:szCs w:val="22"/>
      <w:lang w:val="x-none" w:eastAsia="x-none"/>
    </w:rPr>
  </w:style>
  <w:style w:type="paragraph" w:styleId="Heading7">
    <w:name w:val="heading 7"/>
    <w:aliases w:val="Sol_virsraksts7,Heading 7_E"/>
    <w:basedOn w:val="Normal"/>
    <w:next w:val="Normal"/>
    <w:link w:val="Heading7Char"/>
    <w:uiPriority w:val="9"/>
    <w:qFormat/>
    <w:rsid w:val="00D6476F"/>
    <w:pPr>
      <w:keepNext/>
      <w:tabs>
        <w:tab w:val="right" w:pos="8280"/>
      </w:tabs>
      <w:outlineLvl w:val="6"/>
    </w:pPr>
    <w:rPr>
      <w:b/>
      <w:bCs/>
      <w:lang w:val="lv-LV" w:eastAsia="x-none"/>
    </w:rPr>
  </w:style>
  <w:style w:type="paragraph" w:styleId="Heading8">
    <w:name w:val="heading 8"/>
    <w:aliases w:val="Sol_virsraksts8,Heading 8_E"/>
    <w:basedOn w:val="Normal"/>
    <w:next w:val="Normal"/>
    <w:link w:val="Heading8Char"/>
    <w:uiPriority w:val="9"/>
    <w:qFormat/>
    <w:rsid w:val="009B5225"/>
    <w:pPr>
      <w:widowControl/>
      <w:autoSpaceDE/>
      <w:autoSpaceDN/>
      <w:adjustRightInd/>
      <w:spacing w:before="240" w:after="60" w:line="360" w:lineRule="auto"/>
      <w:jc w:val="both"/>
      <w:outlineLvl w:val="7"/>
    </w:pPr>
    <w:rPr>
      <w:rFonts w:ascii="Calibri" w:hAnsi="Calibri"/>
      <w:i/>
      <w:iCs/>
      <w:sz w:val="18"/>
      <w:lang w:val="lv-LV"/>
    </w:rPr>
  </w:style>
  <w:style w:type="paragraph" w:styleId="Heading9">
    <w:name w:val="heading 9"/>
    <w:aliases w:val="Heading 9_E"/>
    <w:basedOn w:val="Normal"/>
    <w:next w:val="Normal"/>
    <w:link w:val="Heading9Char"/>
    <w:uiPriority w:val="9"/>
    <w:qFormat/>
    <w:rsid w:val="00D6476F"/>
    <w:pPr>
      <w:keepNext/>
      <w:framePr w:hSpace="180" w:wrap="notBeside" w:vAnchor="text" w:hAnchor="margin" w:y="173"/>
      <w:jc w:val="center"/>
      <w:outlineLvl w:val="8"/>
    </w:pPr>
    <w:rPr>
      <w:b/>
      <w:bCs/>
      <w:i/>
      <w:iCs/>
      <w:sz w:val="20"/>
      <w:szCs w:val="20"/>
      <w:lang w:val="lv-LV"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 4 Sol Char,Heading 4_E Char"/>
    <w:link w:val="Heading4"/>
    <w:uiPriority w:val="9"/>
    <w:rsid w:val="00D6476F"/>
    <w:rPr>
      <w:rFonts w:ascii="Times New Roman" w:eastAsia="Times New Roman" w:hAnsi="Times New Roman" w:cs="Times New Roman"/>
      <w:sz w:val="24"/>
      <w:szCs w:val="24"/>
    </w:rPr>
  </w:style>
  <w:style w:type="character" w:customStyle="1" w:styleId="Heading7Char">
    <w:name w:val="Heading 7 Char"/>
    <w:aliases w:val="Sol_virsraksts7 Char,Heading 7_E Char"/>
    <w:link w:val="Heading7"/>
    <w:uiPriority w:val="99"/>
    <w:rsid w:val="00D6476F"/>
    <w:rPr>
      <w:rFonts w:ascii="Times New Roman" w:eastAsia="Times New Roman" w:hAnsi="Times New Roman" w:cs="Times New Roman"/>
      <w:b/>
      <w:bCs/>
      <w:sz w:val="24"/>
      <w:szCs w:val="24"/>
      <w:lang w:val="lv-LV"/>
    </w:rPr>
  </w:style>
  <w:style w:type="character" w:customStyle="1" w:styleId="Heading9Char">
    <w:name w:val="Heading 9 Char"/>
    <w:aliases w:val="Heading 9_E Char"/>
    <w:link w:val="Heading9"/>
    <w:uiPriority w:val="9"/>
    <w:rsid w:val="00D6476F"/>
    <w:rPr>
      <w:rFonts w:ascii="Times New Roman" w:eastAsia="Times New Roman" w:hAnsi="Times New Roman" w:cs="Times New Roman"/>
      <w:b/>
      <w:bCs/>
      <w:i/>
      <w:iCs/>
      <w:lang w:val="lv-LV"/>
    </w:rPr>
  </w:style>
  <w:style w:type="paragraph" w:styleId="BodyText">
    <w:name w:val="Body Text"/>
    <w:aliases w:val="b,uvlaka 3, uvlaka 3,plain,plain Char,b1,uvlaka 31, uvlaka 31"/>
    <w:basedOn w:val="Normal"/>
    <w:link w:val="BodyTextChar"/>
    <w:uiPriority w:val="99"/>
    <w:rsid w:val="00D6476F"/>
    <w:pPr>
      <w:widowControl/>
      <w:autoSpaceDE/>
      <w:autoSpaceDN/>
      <w:adjustRightInd/>
      <w:jc w:val="center"/>
    </w:pPr>
    <w:rPr>
      <w:b/>
      <w:bCs/>
      <w:lang w:val="lv-LV" w:eastAsia="x-none"/>
    </w:rPr>
  </w:style>
  <w:style w:type="character" w:customStyle="1" w:styleId="BodyTextChar">
    <w:name w:val="Body Text Char"/>
    <w:aliases w:val="b Char,uvlaka 3 Char, uvlaka 3 Char,plain Char1,plain Char Char,b1 Char,uvlaka 31 Char, uvlaka 31 Char"/>
    <w:link w:val="BodyText"/>
    <w:uiPriority w:val="99"/>
    <w:rsid w:val="00D6476F"/>
    <w:rPr>
      <w:rFonts w:ascii="Times New Roman" w:eastAsia="Times New Roman" w:hAnsi="Times New Roman" w:cs="Times New Roman"/>
      <w:b/>
      <w:bCs/>
      <w:sz w:val="24"/>
      <w:szCs w:val="24"/>
      <w:lang w:val="lv-LV"/>
    </w:rPr>
  </w:style>
  <w:style w:type="paragraph" w:styleId="BodyText2">
    <w:name w:val="Body Text 2"/>
    <w:basedOn w:val="Normal"/>
    <w:link w:val="BodyText2Char"/>
    <w:uiPriority w:val="99"/>
    <w:rsid w:val="00D6476F"/>
    <w:rPr>
      <w:sz w:val="20"/>
      <w:szCs w:val="20"/>
      <w:lang w:val="lv-LV" w:eastAsia="x-none"/>
    </w:rPr>
  </w:style>
  <w:style w:type="character" w:customStyle="1" w:styleId="BodyText2Char">
    <w:name w:val="Body Text 2 Char"/>
    <w:link w:val="BodyText2"/>
    <w:uiPriority w:val="99"/>
    <w:rsid w:val="00D6476F"/>
    <w:rPr>
      <w:rFonts w:ascii="Times New Roman" w:eastAsia="Times New Roman" w:hAnsi="Times New Roman" w:cs="Times New Roman"/>
      <w:lang w:val="lv-LV"/>
    </w:rPr>
  </w:style>
  <w:style w:type="paragraph" w:styleId="BodyText3">
    <w:name w:val="Body Text 3"/>
    <w:basedOn w:val="Normal"/>
    <w:link w:val="BodyText3Char"/>
    <w:uiPriority w:val="99"/>
    <w:rsid w:val="00D6476F"/>
    <w:pPr>
      <w:widowControl/>
      <w:autoSpaceDE/>
      <w:autoSpaceDN/>
      <w:adjustRightInd/>
      <w:jc w:val="center"/>
    </w:pPr>
    <w:rPr>
      <w:rFonts w:ascii="Arial" w:hAnsi="Arial"/>
      <w:b/>
      <w:bCs/>
      <w:lang w:val="lv-LV" w:eastAsia="x-none"/>
    </w:rPr>
  </w:style>
  <w:style w:type="character" w:customStyle="1" w:styleId="BodyText3Char">
    <w:name w:val="Body Text 3 Char"/>
    <w:link w:val="BodyText3"/>
    <w:uiPriority w:val="99"/>
    <w:rsid w:val="00D6476F"/>
    <w:rPr>
      <w:rFonts w:ascii="Arial" w:eastAsia="Times New Roman" w:hAnsi="Arial" w:cs="Arial"/>
      <w:b/>
      <w:bCs/>
      <w:sz w:val="24"/>
      <w:szCs w:val="24"/>
      <w:lang w:val="lv-LV"/>
    </w:rPr>
  </w:style>
  <w:style w:type="paragraph" w:styleId="Footer">
    <w:name w:val="footer"/>
    <w:aliases w:val=" Char5 Char"/>
    <w:basedOn w:val="Normal"/>
    <w:link w:val="FooterChar"/>
    <w:rsid w:val="00D6476F"/>
    <w:pPr>
      <w:tabs>
        <w:tab w:val="center" w:pos="4153"/>
        <w:tab w:val="right" w:pos="8306"/>
      </w:tabs>
    </w:pPr>
    <w:rPr>
      <w:lang w:val="x-none" w:eastAsia="x-none"/>
    </w:rPr>
  </w:style>
  <w:style w:type="character" w:customStyle="1" w:styleId="FooterChar">
    <w:name w:val="Footer Char"/>
    <w:aliases w:val=" Char5 Char Char"/>
    <w:link w:val="Footer"/>
    <w:rsid w:val="00D6476F"/>
    <w:rPr>
      <w:rFonts w:ascii="Times New Roman" w:eastAsia="Times New Roman" w:hAnsi="Times New Roman" w:cs="Times New Roman"/>
      <w:sz w:val="24"/>
      <w:szCs w:val="24"/>
    </w:rPr>
  </w:style>
  <w:style w:type="character" w:styleId="PageNumber">
    <w:name w:val="page number"/>
    <w:uiPriority w:val="99"/>
    <w:rsid w:val="00D6476F"/>
    <w:rPr>
      <w:rFonts w:cs="Times New Roman"/>
    </w:rPr>
  </w:style>
  <w:style w:type="character" w:styleId="Hyperlink">
    <w:name w:val="Hyperlink"/>
    <w:uiPriority w:val="99"/>
    <w:rsid w:val="00D6476F"/>
    <w:rPr>
      <w:rFonts w:cs="Times New Roman"/>
      <w:color w:val="0000FF"/>
      <w:u w:val="single"/>
    </w:rPr>
  </w:style>
  <w:style w:type="paragraph" w:styleId="BodyTextIndent">
    <w:name w:val="Body Text Indent"/>
    <w:basedOn w:val="Normal"/>
    <w:link w:val="BodyTextIndentChar"/>
    <w:rsid w:val="00D6476F"/>
    <w:pPr>
      <w:spacing w:after="120"/>
      <w:ind w:left="283"/>
    </w:pPr>
    <w:rPr>
      <w:lang w:val="x-none" w:eastAsia="x-none"/>
    </w:rPr>
  </w:style>
  <w:style w:type="character" w:customStyle="1" w:styleId="BodyTextIndentChar">
    <w:name w:val="Body Text Indent Char"/>
    <w:link w:val="BodyTextIndent"/>
    <w:rsid w:val="00D6476F"/>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D6476F"/>
    <w:pPr>
      <w:spacing w:after="120" w:line="480" w:lineRule="auto"/>
      <w:ind w:left="283"/>
    </w:pPr>
    <w:rPr>
      <w:lang w:val="x-none" w:eastAsia="x-none"/>
    </w:rPr>
  </w:style>
  <w:style w:type="character" w:customStyle="1" w:styleId="BodyTextIndent2Char">
    <w:name w:val="Body Text Indent 2 Char"/>
    <w:link w:val="BodyTextIndent2"/>
    <w:uiPriority w:val="99"/>
    <w:rsid w:val="00D6476F"/>
    <w:rPr>
      <w:rFonts w:ascii="Times New Roman" w:eastAsia="Times New Roman" w:hAnsi="Times New Roman" w:cs="Times New Roman"/>
      <w:sz w:val="24"/>
      <w:szCs w:val="24"/>
    </w:rPr>
  </w:style>
  <w:style w:type="paragraph" w:styleId="Header">
    <w:name w:val="header"/>
    <w:basedOn w:val="Normal"/>
    <w:link w:val="HeaderChar"/>
    <w:rsid w:val="00D6476F"/>
    <w:pPr>
      <w:widowControl/>
      <w:tabs>
        <w:tab w:val="center" w:pos="4153"/>
        <w:tab w:val="right" w:pos="8306"/>
      </w:tabs>
      <w:autoSpaceDE/>
      <w:autoSpaceDN/>
      <w:adjustRightInd/>
    </w:pPr>
    <w:rPr>
      <w:lang w:val="lv-LV" w:eastAsia="x-none"/>
    </w:rPr>
  </w:style>
  <w:style w:type="character" w:customStyle="1" w:styleId="HeaderChar">
    <w:name w:val="Header Char"/>
    <w:link w:val="Header"/>
    <w:rsid w:val="00D6476F"/>
    <w:rPr>
      <w:rFonts w:ascii="Times New Roman" w:eastAsia="Times New Roman" w:hAnsi="Times New Roman" w:cs="Times New Roman"/>
      <w:sz w:val="24"/>
      <w:szCs w:val="24"/>
      <w:lang w:val="lv-LV"/>
    </w:rPr>
  </w:style>
  <w:style w:type="character" w:customStyle="1" w:styleId="FontStyle12">
    <w:name w:val="Font Style12"/>
    <w:rsid w:val="00D6476F"/>
    <w:rPr>
      <w:rFonts w:ascii="Times New Roman" w:hAnsi="Times New Roman" w:cs="Times New Roman"/>
      <w:sz w:val="22"/>
      <w:szCs w:val="22"/>
    </w:rPr>
  </w:style>
  <w:style w:type="paragraph" w:styleId="ListParagraph">
    <w:name w:val="List Paragraph"/>
    <w:aliases w:val="Virsraksti"/>
    <w:basedOn w:val="Normal"/>
    <w:link w:val="ListParagraphChar"/>
    <w:uiPriority w:val="34"/>
    <w:qFormat/>
    <w:rsid w:val="00D6476F"/>
    <w:pPr>
      <w:ind w:left="720"/>
      <w:contextualSpacing/>
    </w:pPr>
  </w:style>
  <w:style w:type="character" w:customStyle="1" w:styleId="hps">
    <w:name w:val="hps"/>
    <w:basedOn w:val="DefaultParagraphFont"/>
    <w:rsid w:val="00D6476F"/>
  </w:style>
  <w:style w:type="character" w:styleId="CommentReference">
    <w:name w:val="annotation reference"/>
    <w:unhideWhenUsed/>
    <w:rsid w:val="000D3799"/>
    <w:rPr>
      <w:sz w:val="16"/>
      <w:szCs w:val="16"/>
    </w:rPr>
  </w:style>
  <w:style w:type="paragraph" w:styleId="CommentText">
    <w:name w:val="annotation text"/>
    <w:aliases w:val=" Char1"/>
    <w:basedOn w:val="Normal"/>
    <w:link w:val="CommentTextChar"/>
    <w:unhideWhenUsed/>
    <w:rsid w:val="000D3799"/>
    <w:rPr>
      <w:sz w:val="20"/>
      <w:szCs w:val="20"/>
      <w:lang w:val="x-none" w:eastAsia="x-none"/>
    </w:rPr>
  </w:style>
  <w:style w:type="character" w:customStyle="1" w:styleId="CommentTextChar">
    <w:name w:val="Comment Text Char"/>
    <w:aliases w:val=" Char1 Char"/>
    <w:link w:val="CommentText"/>
    <w:rsid w:val="000D3799"/>
    <w:rPr>
      <w:rFonts w:ascii="Times New Roman" w:eastAsia="Times New Roman" w:hAnsi="Times New Roman"/>
    </w:rPr>
  </w:style>
  <w:style w:type="paragraph" w:styleId="CommentSubject">
    <w:name w:val="annotation subject"/>
    <w:basedOn w:val="CommentText"/>
    <w:next w:val="CommentText"/>
    <w:link w:val="CommentSubjectChar"/>
    <w:uiPriority w:val="99"/>
    <w:unhideWhenUsed/>
    <w:rsid w:val="000D3799"/>
    <w:rPr>
      <w:b/>
      <w:bCs/>
    </w:rPr>
  </w:style>
  <w:style w:type="character" w:customStyle="1" w:styleId="CommentSubjectChar">
    <w:name w:val="Comment Subject Char"/>
    <w:link w:val="CommentSubject"/>
    <w:uiPriority w:val="99"/>
    <w:rsid w:val="000D3799"/>
    <w:rPr>
      <w:rFonts w:ascii="Times New Roman" w:eastAsia="Times New Roman" w:hAnsi="Times New Roman"/>
      <w:b/>
      <w:bCs/>
    </w:rPr>
  </w:style>
  <w:style w:type="paragraph" w:styleId="BalloonText">
    <w:name w:val="Balloon Text"/>
    <w:basedOn w:val="Normal"/>
    <w:link w:val="BalloonTextChar"/>
    <w:uiPriority w:val="99"/>
    <w:unhideWhenUsed/>
    <w:rsid w:val="000D3799"/>
    <w:rPr>
      <w:rFonts w:ascii="Tahoma" w:hAnsi="Tahoma"/>
      <w:sz w:val="16"/>
      <w:szCs w:val="16"/>
      <w:lang w:val="x-none" w:eastAsia="x-none"/>
    </w:rPr>
  </w:style>
  <w:style w:type="character" w:customStyle="1" w:styleId="BalloonTextChar">
    <w:name w:val="Balloon Text Char"/>
    <w:link w:val="BalloonText"/>
    <w:uiPriority w:val="99"/>
    <w:rsid w:val="000D3799"/>
    <w:rPr>
      <w:rFonts w:ascii="Tahoma" w:eastAsia="Times New Roman" w:hAnsi="Tahoma" w:cs="Tahoma"/>
      <w:sz w:val="16"/>
      <w:szCs w:val="16"/>
    </w:rPr>
  </w:style>
  <w:style w:type="table" w:styleId="TableGrid">
    <w:name w:val="Table Grid"/>
    <w:basedOn w:val="TableNormal"/>
    <w:uiPriority w:val="59"/>
    <w:rsid w:val="00A62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137F6C"/>
    <w:pPr>
      <w:widowControl/>
      <w:autoSpaceDE/>
      <w:autoSpaceDN/>
      <w:adjustRightInd/>
      <w:ind w:left="720"/>
    </w:pPr>
    <w:rPr>
      <w:szCs w:val="22"/>
      <w:lang w:val="lv-LV"/>
    </w:rPr>
  </w:style>
  <w:style w:type="paragraph" w:customStyle="1" w:styleId="A-pamattekstsL1">
    <w:name w:val="A-pamatteksts L1"/>
    <w:basedOn w:val="BodyText2"/>
    <w:rsid w:val="00137F6C"/>
    <w:pPr>
      <w:widowControl/>
      <w:tabs>
        <w:tab w:val="num" w:pos="720"/>
      </w:tabs>
      <w:autoSpaceDE/>
      <w:autoSpaceDN/>
      <w:adjustRightInd/>
      <w:spacing w:after="120"/>
      <w:ind w:left="709" w:hanging="709"/>
      <w:jc w:val="both"/>
    </w:pPr>
    <w:rPr>
      <w:rFonts w:eastAsia="Calibri"/>
      <w:sz w:val="24"/>
      <w:szCs w:val="24"/>
      <w:lang w:eastAsia="lv-LV"/>
    </w:rPr>
  </w:style>
  <w:style w:type="character" w:customStyle="1" w:styleId="Heading1Char">
    <w:name w:val="Heading 1 Char"/>
    <w:aliases w:val="Heading 1 Sol Char,heading1 Char"/>
    <w:link w:val="Heading1"/>
    <w:rsid w:val="00C16DFB"/>
    <w:rPr>
      <w:rFonts w:ascii="Cambria" w:eastAsia="Times New Roman" w:hAnsi="Cambria" w:cs="Times New Roman"/>
      <w:b/>
      <w:bCs/>
      <w:kern w:val="32"/>
      <w:sz w:val="32"/>
      <w:szCs w:val="32"/>
    </w:rPr>
  </w:style>
  <w:style w:type="paragraph" w:customStyle="1" w:styleId="naisf">
    <w:name w:val="naisf"/>
    <w:basedOn w:val="Normal"/>
    <w:rsid w:val="00C16DFB"/>
    <w:pPr>
      <w:widowControl/>
      <w:autoSpaceDE/>
      <w:autoSpaceDN/>
      <w:adjustRightInd/>
      <w:spacing w:before="100" w:beforeAutospacing="1" w:after="100" w:afterAutospacing="1"/>
      <w:jc w:val="both"/>
    </w:pPr>
    <w:rPr>
      <w:lang w:val="en-GB"/>
    </w:rPr>
  </w:style>
  <w:style w:type="paragraph" w:styleId="Caption">
    <w:name w:val="caption"/>
    <w:aliases w:val="Table Name Sol"/>
    <w:basedOn w:val="Normal"/>
    <w:next w:val="Normal"/>
    <w:uiPriority w:val="35"/>
    <w:qFormat/>
    <w:rsid w:val="00C16DFB"/>
    <w:pPr>
      <w:widowControl/>
      <w:autoSpaceDE/>
      <w:autoSpaceDN/>
      <w:adjustRightInd/>
      <w:jc w:val="center"/>
    </w:pPr>
    <w:rPr>
      <w:b/>
      <w:bCs/>
      <w:sz w:val="22"/>
      <w:lang w:val="lv-LV"/>
    </w:rPr>
  </w:style>
  <w:style w:type="character" w:customStyle="1" w:styleId="FontStyle18">
    <w:name w:val="Font Style18"/>
    <w:rsid w:val="00C16DFB"/>
    <w:rPr>
      <w:rFonts w:ascii="Times New Roman" w:hAnsi="Times New Roman" w:cs="Times New Roman"/>
      <w:sz w:val="20"/>
      <w:szCs w:val="20"/>
    </w:rPr>
  </w:style>
  <w:style w:type="paragraph" w:styleId="Title">
    <w:name w:val="Title"/>
    <w:basedOn w:val="Normal"/>
    <w:link w:val="TitleChar"/>
    <w:uiPriority w:val="99"/>
    <w:qFormat/>
    <w:rsid w:val="00705E9C"/>
    <w:pPr>
      <w:widowControl/>
      <w:jc w:val="center"/>
    </w:pPr>
    <w:rPr>
      <w:b/>
      <w:bCs/>
      <w:szCs w:val="20"/>
      <w:lang w:val="x-none" w:eastAsia="x-none"/>
    </w:rPr>
  </w:style>
  <w:style w:type="character" w:customStyle="1" w:styleId="TitleChar">
    <w:name w:val="Title Char"/>
    <w:link w:val="Title"/>
    <w:uiPriority w:val="99"/>
    <w:rsid w:val="00705E9C"/>
    <w:rPr>
      <w:rFonts w:ascii="Times New Roman" w:eastAsia="Times New Roman" w:hAnsi="Times New Roman"/>
      <w:b/>
      <w:bCs/>
      <w:sz w:val="24"/>
    </w:rPr>
  </w:style>
  <w:style w:type="character" w:styleId="Strong">
    <w:name w:val="Strong"/>
    <w:qFormat/>
    <w:rsid w:val="00705E9C"/>
    <w:rPr>
      <w:b/>
      <w:bCs/>
    </w:rPr>
  </w:style>
  <w:style w:type="character" w:customStyle="1" w:styleId="fontstyle180">
    <w:name w:val="fontstyle18"/>
    <w:rsid w:val="00705E9C"/>
    <w:rPr>
      <w:rFonts w:ascii="Times New Roman" w:hAnsi="Times New Roman" w:cs="Times New Roman" w:hint="default"/>
    </w:rPr>
  </w:style>
  <w:style w:type="character" w:customStyle="1" w:styleId="emailstyle15">
    <w:name w:val="emailstyle15"/>
    <w:basedOn w:val="DefaultParagraphFont"/>
    <w:rsid w:val="00705E9C"/>
  </w:style>
  <w:style w:type="character" w:customStyle="1" w:styleId="EmailStyle18">
    <w:name w:val="EmailStyle18"/>
    <w:rsid w:val="007A65EE"/>
    <w:rPr>
      <w:rFonts w:ascii="Arial" w:hAnsi="Arial" w:cs="Arial"/>
      <w:color w:val="003300"/>
      <w:sz w:val="20"/>
    </w:rPr>
  </w:style>
  <w:style w:type="paragraph" w:customStyle="1" w:styleId="Default">
    <w:name w:val="Default"/>
    <w:rsid w:val="00751BA5"/>
    <w:pPr>
      <w:autoSpaceDE w:val="0"/>
      <w:autoSpaceDN w:val="0"/>
      <w:adjustRightInd w:val="0"/>
    </w:pPr>
    <w:rPr>
      <w:rFonts w:ascii="Times New Roman" w:eastAsia="Times New Roman" w:hAnsi="Times New Roman"/>
      <w:color w:val="000000"/>
      <w:sz w:val="24"/>
      <w:szCs w:val="24"/>
    </w:rPr>
  </w:style>
  <w:style w:type="paragraph" w:customStyle="1" w:styleId="TekstsN1">
    <w:name w:val="TekstsN1"/>
    <w:basedOn w:val="Normal"/>
    <w:rsid w:val="00751BA5"/>
    <w:pPr>
      <w:widowControl/>
      <w:numPr>
        <w:numId w:val="1"/>
      </w:numPr>
      <w:autoSpaceDE/>
      <w:autoSpaceDN/>
      <w:adjustRightInd/>
      <w:spacing w:before="240"/>
      <w:jc w:val="both"/>
      <w:outlineLvl w:val="0"/>
    </w:pPr>
    <w:rPr>
      <w:lang w:val="lv-LV"/>
    </w:rPr>
  </w:style>
  <w:style w:type="paragraph" w:customStyle="1" w:styleId="TekstsN3">
    <w:name w:val="TekstsN3"/>
    <w:basedOn w:val="Normal"/>
    <w:rsid w:val="00751BA5"/>
    <w:pPr>
      <w:keepLines/>
      <w:widowControl/>
      <w:numPr>
        <w:ilvl w:val="2"/>
        <w:numId w:val="1"/>
      </w:numPr>
      <w:autoSpaceDE/>
      <w:autoSpaceDN/>
      <w:adjustRightInd/>
      <w:jc w:val="both"/>
      <w:outlineLvl w:val="2"/>
    </w:pPr>
    <w:rPr>
      <w:szCs w:val="20"/>
      <w:lang w:val="lv-LV"/>
    </w:rPr>
  </w:style>
  <w:style w:type="paragraph" w:customStyle="1" w:styleId="TekstsN4">
    <w:name w:val="TekstsN4"/>
    <w:basedOn w:val="Normal"/>
    <w:autoRedefine/>
    <w:rsid w:val="00751BA5"/>
    <w:pPr>
      <w:keepLines/>
      <w:widowControl/>
      <w:numPr>
        <w:ilvl w:val="3"/>
        <w:numId w:val="1"/>
      </w:numPr>
      <w:autoSpaceDE/>
      <w:autoSpaceDN/>
      <w:adjustRightInd/>
      <w:jc w:val="both"/>
      <w:outlineLvl w:val="3"/>
    </w:pPr>
    <w:rPr>
      <w:szCs w:val="20"/>
      <w:lang w:val="lv-LV"/>
    </w:rPr>
  </w:style>
  <w:style w:type="paragraph" w:customStyle="1" w:styleId="TekstsN5">
    <w:name w:val="TekstsN5"/>
    <w:basedOn w:val="Normal"/>
    <w:autoRedefine/>
    <w:rsid w:val="00751BA5"/>
    <w:pPr>
      <w:widowControl/>
      <w:numPr>
        <w:ilvl w:val="4"/>
        <w:numId w:val="1"/>
      </w:numPr>
      <w:autoSpaceDE/>
      <w:autoSpaceDN/>
      <w:adjustRightInd/>
      <w:jc w:val="both"/>
      <w:outlineLvl w:val="4"/>
    </w:pPr>
    <w:rPr>
      <w:szCs w:val="20"/>
      <w:lang w:val="lv-LV"/>
    </w:rPr>
  </w:style>
  <w:style w:type="character" w:customStyle="1" w:styleId="Heading2Char">
    <w:name w:val="Heading 2 Char"/>
    <w:aliases w:val="H2 Char,H21 Char,Antraste 2 Char,Reset numbering Char,B_Kapittel Char,HD2 Char,Heading 2 Sol Char"/>
    <w:link w:val="Heading2"/>
    <w:uiPriority w:val="9"/>
    <w:rsid w:val="0035089A"/>
    <w:rPr>
      <w:rFonts w:ascii="Cambria" w:eastAsia="Times New Roman" w:hAnsi="Cambria" w:cs="Times New Roman"/>
      <w:b/>
      <w:bCs/>
      <w:i/>
      <w:iCs/>
      <w:sz w:val="28"/>
      <w:szCs w:val="28"/>
    </w:rPr>
  </w:style>
  <w:style w:type="character" w:customStyle="1" w:styleId="Heading5Char">
    <w:name w:val="Heading 5 Char"/>
    <w:aliases w:val="Heading 5 Sol Char,Heading 5_E Char"/>
    <w:link w:val="Heading5"/>
    <w:uiPriority w:val="99"/>
    <w:rsid w:val="008154AD"/>
    <w:rPr>
      <w:rFonts w:ascii="Calibri" w:eastAsia="Times New Roman" w:hAnsi="Calibri" w:cs="Times New Roman"/>
      <w:b/>
      <w:bCs/>
      <w:i/>
      <w:iCs/>
      <w:sz w:val="26"/>
      <w:szCs w:val="26"/>
    </w:rPr>
  </w:style>
  <w:style w:type="character" w:customStyle="1" w:styleId="Heading6Char">
    <w:name w:val="Heading 6 Char"/>
    <w:aliases w:val="Sol_virsraksts6 Char,Heading 6_E Char"/>
    <w:link w:val="Heading6"/>
    <w:uiPriority w:val="99"/>
    <w:rsid w:val="008154AD"/>
    <w:rPr>
      <w:rFonts w:ascii="Calibri" w:eastAsia="Times New Roman" w:hAnsi="Calibri" w:cs="Times New Roman"/>
      <w:b/>
      <w:bCs/>
      <w:sz w:val="22"/>
      <w:szCs w:val="22"/>
    </w:rPr>
  </w:style>
  <w:style w:type="paragraph" w:customStyle="1" w:styleId="Normal1">
    <w:name w:val="Normal1"/>
    <w:basedOn w:val="Normal"/>
    <w:rsid w:val="003A0E3E"/>
    <w:pPr>
      <w:widowControl/>
      <w:suppressAutoHyphens/>
      <w:autoSpaceDE/>
      <w:autoSpaceDN/>
      <w:adjustRightInd/>
      <w:spacing w:before="240"/>
      <w:jc w:val="both"/>
    </w:pPr>
    <w:rPr>
      <w:rFonts w:ascii="Times" w:hAnsi="Times"/>
      <w:szCs w:val="20"/>
      <w:lang w:val="en-GB" w:eastAsia="ar-SA"/>
    </w:rPr>
  </w:style>
  <w:style w:type="character" w:customStyle="1" w:styleId="Pamatteksts3Rakstz">
    <w:name w:val="Pamatteksts 3 Rakstz."/>
    <w:rsid w:val="00AF3ABB"/>
    <w:rPr>
      <w:sz w:val="24"/>
      <w:lang w:val="lv-LV" w:eastAsia="en-US" w:bidi="ar-SA"/>
    </w:rPr>
  </w:style>
  <w:style w:type="character" w:customStyle="1" w:styleId="apple-style-span">
    <w:name w:val="apple-style-span"/>
    <w:basedOn w:val="DefaultParagraphFont"/>
    <w:rsid w:val="00EF0E7D"/>
  </w:style>
  <w:style w:type="character" w:styleId="Emphasis">
    <w:name w:val="Emphasis"/>
    <w:uiPriority w:val="20"/>
    <w:qFormat/>
    <w:rsid w:val="001D0345"/>
    <w:rPr>
      <w:i/>
      <w:iCs/>
    </w:rPr>
  </w:style>
  <w:style w:type="paragraph" w:styleId="Revision">
    <w:name w:val="Revision"/>
    <w:hidden/>
    <w:uiPriority w:val="99"/>
    <w:rsid w:val="00EB45E4"/>
    <w:rPr>
      <w:rFonts w:ascii="Times New Roman" w:eastAsia="Times New Roman" w:hAnsi="Times New Roman"/>
      <w:sz w:val="24"/>
      <w:szCs w:val="24"/>
    </w:rPr>
  </w:style>
  <w:style w:type="paragraph" w:styleId="FootnoteText">
    <w:name w:val="footnote text"/>
    <w:basedOn w:val="Normal"/>
    <w:link w:val="FootnoteTextChar"/>
    <w:rsid w:val="00DF5873"/>
    <w:pPr>
      <w:widowControl/>
      <w:autoSpaceDE/>
      <w:autoSpaceDN/>
      <w:adjustRightInd/>
    </w:pPr>
    <w:rPr>
      <w:sz w:val="20"/>
      <w:szCs w:val="20"/>
      <w:lang w:val="lv-LV"/>
    </w:rPr>
  </w:style>
  <w:style w:type="character" w:customStyle="1" w:styleId="FootnoteTextChar">
    <w:name w:val="Footnote Text Char"/>
    <w:basedOn w:val="DefaultParagraphFont"/>
    <w:link w:val="FootnoteText"/>
    <w:rsid w:val="00DF5873"/>
    <w:rPr>
      <w:rFonts w:ascii="Times New Roman" w:eastAsia="Times New Roman" w:hAnsi="Times New Roman"/>
      <w:lang w:val="lv-LV"/>
    </w:rPr>
  </w:style>
  <w:style w:type="character" w:styleId="FootnoteReference">
    <w:name w:val="footnote reference"/>
    <w:rsid w:val="00DF5873"/>
    <w:rPr>
      <w:vertAlign w:val="superscript"/>
    </w:rPr>
  </w:style>
  <w:style w:type="character" w:customStyle="1" w:styleId="ListParagraphChar">
    <w:name w:val="List Paragraph Char"/>
    <w:aliases w:val="Virsraksti Char"/>
    <w:link w:val="ListParagraph"/>
    <w:uiPriority w:val="34"/>
    <w:locked/>
    <w:rsid w:val="003D7F2D"/>
    <w:rPr>
      <w:rFonts w:ascii="Times New Roman" w:eastAsia="Times New Roman" w:hAnsi="Times New Roman"/>
      <w:sz w:val="24"/>
      <w:szCs w:val="24"/>
    </w:rPr>
  </w:style>
  <w:style w:type="table" w:customStyle="1" w:styleId="TableGrid1">
    <w:name w:val="Table Grid1"/>
    <w:basedOn w:val="TableNormal"/>
    <w:next w:val="TableGrid"/>
    <w:uiPriority w:val="59"/>
    <w:rsid w:val="00407F5D"/>
    <w:pPr>
      <w:jc w:val="both"/>
    </w:pPr>
    <w:rPr>
      <w:rFonts w:ascii="Times New Roman" w:eastAsia="Times New Roman" w:hAnsi="Times New Roman"/>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Heading 3 Sol Char,Heading 3_E Char"/>
    <w:basedOn w:val="DefaultParagraphFont"/>
    <w:link w:val="Heading3"/>
    <w:rsid w:val="009B5225"/>
    <w:rPr>
      <w:rFonts w:ascii="Times New Roman" w:eastAsia="Times New Roman" w:hAnsi="Times New Roman"/>
      <w:b/>
      <w:caps/>
      <w:sz w:val="26"/>
      <w:szCs w:val="26"/>
      <w:lang w:val="lv-LV"/>
    </w:rPr>
  </w:style>
  <w:style w:type="character" w:customStyle="1" w:styleId="Heading8Char">
    <w:name w:val="Heading 8 Char"/>
    <w:aliases w:val="Sol_virsraksts8 Char,Heading 8_E Char"/>
    <w:basedOn w:val="DefaultParagraphFont"/>
    <w:link w:val="Heading8"/>
    <w:uiPriority w:val="99"/>
    <w:rsid w:val="009B5225"/>
    <w:rPr>
      <w:rFonts w:eastAsia="Times New Roman"/>
      <w:i/>
      <w:iCs/>
      <w:sz w:val="18"/>
      <w:szCs w:val="24"/>
      <w:lang w:val="lv-LV"/>
    </w:rPr>
  </w:style>
  <w:style w:type="paragraph" w:styleId="NormalWeb">
    <w:name w:val="Normal (Web)"/>
    <w:basedOn w:val="Normal"/>
    <w:uiPriority w:val="99"/>
    <w:rsid w:val="009B5225"/>
    <w:pPr>
      <w:widowControl/>
      <w:autoSpaceDE/>
      <w:autoSpaceDN/>
      <w:adjustRightInd/>
      <w:spacing w:before="100" w:beforeAutospacing="1" w:after="100" w:afterAutospacing="1" w:line="259" w:lineRule="auto"/>
      <w:jc w:val="both"/>
    </w:pPr>
    <w:rPr>
      <w:lang w:val="en-GB"/>
    </w:rPr>
  </w:style>
  <w:style w:type="paragraph" w:styleId="BlockText">
    <w:name w:val="Block Text"/>
    <w:basedOn w:val="Normal"/>
    <w:link w:val="BlockTextChar"/>
    <w:rsid w:val="009B5225"/>
    <w:pPr>
      <w:widowControl/>
      <w:autoSpaceDE/>
      <w:autoSpaceDN/>
      <w:adjustRightInd/>
      <w:spacing w:after="120" w:line="259" w:lineRule="auto"/>
      <w:ind w:left="1440" w:right="1440" w:firstLine="567"/>
      <w:jc w:val="both"/>
    </w:pPr>
    <w:rPr>
      <w:rFonts w:eastAsia="Calibri"/>
      <w:sz w:val="20"/>
      <w:szCs w:val="20"/>
      <w:lang w:val="lv-LV"/>
    </w:rPr>
  </w:style>
  <w:style w:type="character" w:customStyle="1" w:styleId="BlockTextChar">
    <w:name w:val="Block Text Char"/>
    <w:link w:val="BlockText"/>
    <w:locked/>
    <w:rsid w:val="009B5225"/>
    <w:rPr>
      <w:rFonts w:ascii="Times New Roman" w:hAnsi="Times New Roman"/>
      <w:lang w:val="lv-LV"/>
    </w:rPr>
  </w:style>
  <w:style w:type="paragraph" w:customStyle="1" w:styleId="Title1">
    <w:name w:val="Title1"/>
    <w:basedOn w:val="Normal"/>
    <w:rsid w:val="009B5225"/>
    <w:pPr>
      <w:widowControl/>
      <w:autoSpaceDE/>
      <w:autoSpaceDN/>
      <w:adjustRightInd/>
      <w:spacing w:line="259" w:lineRule="auto"/>
      <w:jc w:val="both"/>
    </w:pPr>
    <w:rPr>
      <w:rFonts w:ascii="Arial" w:hAnsi="Arial"/>
      <w:b/>
      <w:sz w:val="20"/>
      <w:szCs w:val="20"/>
      <w:lang w:val="en-GB"/>
    </w:rPr>
  </w:style>
  <w:style w:type="paragraph" w:customStyle="1" w:styleId="Punkts">
    <w:name w:val="Punkts"/>
    <w:basedOn w:val="Normal"/>
    <w:next w:val="Apakpunkts"/>
    <w:qFormat/>
    <w:rsid w:val="009B5225"/>
    <w:pPr>
      <w:widowControl/>
      <w:tabs>
        <w:tab w:val="num" w:pos="851"/>
      </w:tabs>
      <w:autoSpaceDE/>
      <w:autoSpaceDN/>
      <w:adjustRightInd/>
      <w:spacing w:line="259" w:lineRule="auto"/>
      <w:ind w:left="851" w:hanging="851"/>
      <w:jc w:val="both"/>
    </w:pPr>
    <w:rPr>
      <w:b/>
      <w:lang w:val="lv-LV" w:eastAsia="lv-LV"/>
    </w:rPr>
  </w:style>
  <w:style w:type="paragraph" w:customStyle="1" w:styleId="Apakpunkts">
    <w:name w:val="Apakšpunkts"/>
    <w:basedOn w:val="Normal"/>
    <w:qFormat/>
    <w:rsid w:val="009B5225"/>
    <w:pPr>
      <w:widowControl/>
      <w:numPr>
        <w:numId w:val="20"/>
      </w:numPr>
      <w:autoSpaceDE/>
      <w:autoSpaceDN/>
      <w:adjustRightInd/>
      <w:spacing w:line="259" w:lineRule="auto"/>
      <w:jc w:val="both"/>
    </w:pPr>
    <w:rPr>
      <w:lang w:val="lv-LV" w:eastAsia="lv-LV"/>
    </w:rPr>
  </w:style>
  <w:style w:type="paragraph" w:customStyle="1" w:styleId="Rindkopa">
    <w:name w:val="Rindkopa"/>
    <w:basedOn w:val="Normal"/>
    <w:next w:val="Punkts"/>
    <w:rsid w:val="009B5225"/>
    <w:pPr>
      <w:widowControl/>
      <w:autoSpaceDE/>
      <w:autoSpaceDN/>
      <w:adjustRightInd/>
      <w:spacing w:line="259" w:lineRule="auto"/>
      <w:ind w:left="851"/>
      <w:jc w:val="both"/>
    </w:pPr>
    <w:rPr>
      <w:rFonts w:ascii="Arial" w:hAnsi="Arial"/>
      <w:sz w:val="20"/>
      <w:lang w:val="lv-LV" w:eastAsia="lv-LV"/>
    </w:rPr>
  </w:style>
  <w:style w:type="paragraph" w:customStyle="1" w:styleId="Normal14pt">
    <w:name w:val="Normal + 14 pt"/>
    <w:aliases w:val="Justified"/>
    <w:basedOn w:val="Normal"/>
    <w:rsid w:val="009B5225"/>
    <w:pPr>
      <w:widowControl/>
      <w:tabs>
        <w:tab w:val="left" w:pos="327"/>
        <w:tab w:val="left" w:pos="851"/>
      </w:tabs>
      <w:autoSpaceDE/>
      <w:autoSpaceDN/>
      <w:adjustRightInd/>
      <w:spacing w:line="259" w:lineRule="auto"/>
      <w:jc w:val="both"/>
    </w:pPr>
    <w:rPr>
      <w:b/>
      <w:sz w:val="28"/>
      <w:szCs w:val="28"/>
      <w:lang w:val="lv-LV"/>
    </w:rPr>
  </w:style>
  <w:style w:type="character" w:customStyle="1" w:styleId="Style11ptBold">
    <w:name w:val="Style 11 pt Bold"/>
    <w:rsid w:val="009B5225"/>
    <w:rPr>
      <w:rFonts w:cs="Times New Roman"/>
      <w:b/>
      <w:bCs/>
      <w:sz w:val="22"/>
      <w:szCs w:val="22"/>
    </w:rPr>
  </w:style>
  <w:style w:type="paragraph" w:customStyle="1" w:styleId="h3body1">
    <w:name w:val="h3_body_1"/>
    <w:autoRedefine/>
    <w:uiPriority w:val="99"/>
    <w:qFormat/>
    <w:rsid w:val="009B5225"/>
    <w:pPr>
      <w:jc w:val="both"/>
    </w:pPr>
    <w:rPr>
      <w:rFonts w:ascii="Times New Roman" w:eastAsia="Times New Roman" w:hAnsi="Times New Roman"/>
      <w:bCs/>
      <w:color w:val="FF0000"/>
      <w:lang w:val="lv-LV"/>
    </w:rPr>
  </w:style>
  <w:style w:type="paragraph" w:customStyle="1" w:styleId="txt1">
    <w:name w:val="txt1"/>
    <w:rsid w:val="009B5225"/>
    <w:pPr>
      <w:widowControl w:val="0"/>
      <w:tabs>
        <w:tab w:val="num" w:pos="435"/>
        <w:tab w:val="left" w:pos="794"/>
        <w:tab w:val="left" w:pos="1191"/>
        <w:tab w:val="left" w:pos="1588"/>
        <w:tab w:val="left" w:pos="1985"/>
        <w:tab w:val="left" w:pos="2382"/>
        <w:tab w:val="left" w:pos="2779"/>
        <w:tab w:val="left" w:pos="3176"/>
        <w:tab w:val="left" w:pos="3573"/>
        <w:tab w:val="left" w:pos="3970"/>
        <w:tab w:val="left" w:pos="4367"/>
        <w:tab w:val="left" w:pos="4764"/>
      </w:tabs>
      <w:ind w:left="435" w:hanging="435"/>
      <w:jc w:val="both"/>
    </w:pPr>
    <w:rPr>
      <w:rFonts w:ascii="!Neo'w Arial" w:eastAsia="Times New Roman" w:hAnsi="!Neo'w Arial"/>
      <w:snapToGrid w:val="0"/>
      <w:color w:val="000000"/>
      <w:lang w:eastAsia="lv-LV"/>
    </w:rPr>
  </w:style>
  <w:style w:type="paragraph" w:customStyle="1" w:styleId="I">
    <w:name w:val="I"/>
    <w:basedOn w:val="Normal"/>
    <w:rsid w:val="009B5225"/>
    <w:pPr>
      <w:widowControl/>
      <w:overflowPunct w:val="0"/>
      <w:autoSpaceDE/>
      <w:autoSpaceDN/>
      <w:spacing w:line="259" w:lineRule="auto"/>
      <w:jc w:val="both"/>
    </w:pPr>
    <w:rPr>
      <w:b/>
      <w:sz w:val="22"/>
      <w:szCs w:val="20"/>
      <w:lang w:val="lv-LV" w:eastAsia="lv-LV"/>
    </w:rPr>
  </w:style>
  <w:style w:type="paragraph" w:styleId="Subtitle">
    <w:name w:val="Subtitle"/>
    <w:basedOn w:val="Normal"/>
    <w:link w:val="SubtitleChar"/>
    <w:uiPriority w:val="99"/>
    <w:qFormat/>
    <w:rsid w:val="009B5225"/>
    <w:pPr>
      <w:widowControl/>
      <w:autoSpaceDE/>
      <w:autoSpaceDN/>
      <w:adjustRightInd/>
      <w:spacing w:line="259" w:lineRule="auto"/>
      <w:jc w:val="center"/>
    </w:pPr>
    <w:rPr>
      <w:b/>
      <w:szCs w:val="20"/>
      <w:lang w:val="lv-LV" w:eastAsia="lv-LV"/>
    </w:rPr>
  </w:style>
  <w:style w:type="character" w:customStyle="1" w:styleId="SubtitleChar">
    <w:name w:val="Subtitle Char"/>
    <w:basedOn w:val="DefaultParagraphFont"/>
    <w:link w:val="Subtitle"/>
    <w:uiPriority w:val="99"/>
    <w:rsid w:val="009B5225"/>
    <w:rPr>
      <w:rFonts w:ascii="Times New Roman" w:eastAsia="Times New Roman" w:hAnsi="Times New Roman"/>
      <w:b/>
      <w:sz w:val="24"/>
      <w:lang w:val="lv-LV" w:eastAsia="lv-LV"/>
    </w:rPr>
  </w:style>
  <w:style w:type="character" w:customStyle="1" w:styleId="colora">
    <w:name w:val="colora"/>
    <w:basedOn w:val="DefaultParagraphFont"/>
    <w:rsid w:val="009B5225"/>
  </w:style>
  <w:style w:type="paragraph" w:customStyle="1" w:styleId="TitleDocTypeSol">
    <w:name w:val="Title Doc Type Sol"/>
    <w:basedOn w:val="Normal"/>
    <w:autoRedefine/>
    <w:uiPriority w:val="16"/>
    <w:qFormat/>
    <w:rsid w:val="009B5225"/>
    <w:pPr>
      <w:widowControl/>
      <w:autoSpaceDE/>
      <w:autoSpaceDN/>
      <w:adjustRightInd/>
      <w:spacing w:line="360" w:lineRule="auto"/>
      <w:jc w:val="center"/>
    </w:pPr>
    <w:rPr>
      <w:rFonts w:ascii="Calibri" w:hAnsi="Calibri"/>
      <w:b/>
      <w:caps/>
      <w:color w:val="808080"/>
      <w:sz w:val="40"/>
      <w:lang w:val="lv-LV"/>
    </w:rPr>
  </w:style>
  <w:style w:type="paragraph" w:styleId="TOC4">
    <w:name w:val="toc 4"/>
    <w:basedOn w:val="Normal"/>
    <w:next w:val="Normal"/>
    <w:autoRedefine/>
    <w:uiPriority w:val="99"/>
    <w:rsid w:val="009B5225"/>
    <w:pPr>
      <w:widowControl/>
      <w:autoSpaceDE/>
      <w:autoSpaceDN/>
      <w:adjustRightInd/>
      <w:spacing w:after="100" w:line="360" w:lineRule="auto"/>
      <w:ind w:left="600"/>
      <w:jc w:val="both"/>
    </w:pPr>
    <w:rPr>
      <w:rFonts w:ascii="Calibri" w:hAnsi="Calibri"/>
      <w:sz w:val="18"/>
      <w:lang w:val="lv-LV"/>
    </w:rPr>
  </w:style>
  <w:style w:type="paragraph" w:styleId="TOC5">
    <w:name w:val="toc 5"/>
    <w:basedOn w:val="Normal"/>
    <w:next w:val="Normal"/>
    <w:autoRedefine/>
    <w:uiPriority w:val="99"/>
    <w:rsid w:val="009B5225"/>
    <w:pPr>
      <w:widowControl/>
      <w:autoSpaceDE/>
      <w:autoSpaceDN/>
      <w:adjustRightInd/>
      <w:spacing w:after="100" w:line="360" w:lineRule="auto"/>
      <w:ind w:left="800"/>
      <w:jc w:val="both"/>
    </w:pPr>
    <w:rPr>
      <w:rFonts w:ascii="Calibri" w:hAnsi="Calibri"/>
      <w:sz w:val="18"/>
      <w:lang w:val="lv-LV"/>
    </w:rPr>
  </w:style>
  <w:style w:type="paragraph" w:styleId="TOC6">
    <w:name w:val="toc 6"/>
    <w:basedOn w:val="Normal"/>
    <w:next w:val="Normal"/>
    <w:autoRedefine/>
    <w:uiPriority w:val="99"/>
    <w:rsid w:val="009B5225"/>
    <w:pPr>
      <w:widowControl/>
      <w:autoSpaceDE/>
      <w:autoSpaceDN/>
      <w:adjustRightInd/>
      <w:spacing w:after="100" w:line="360" w:lineRule="auto"/>
      <w:ind w:left="1000"/>
      <w:jc w:val="both"/>
    </w:pPr>
    <w:rPr>
      <w:rFonts w:ascii="Calibri" w:hAnsi="Calibri"/>
      <w:sz w:val="18"/>
      <w:lang w:val="lv-LV"/>
    </w:rPr>
  </w:style>
  <w:style w:type="paragraph" w:styleId="TOC7">
    <w:name w:val="toc 7"/>
    <w:basedOn w:val="Normal"/>
    <w:next w:val="Normal"/>
    <w:autoRedefine/>
    <w:uiPriority w:val="99"/>
    <w:rsid w:val="009B5225"/>
    <w:pPr>
      <w:widowControl/>
      <w:autoSpaceDE/>
      <w:autoSpaceDN/>
      <w:adjustRightInd/>
      <w:spacing w:after="100" w:line="360" w:lineRule="auto"/>
      <w:ind w:left="1200"/>
      <w:jc w:val="both"/>
    </w:pPr>
    <w:rPr>
      <w:rFonts w:ascii="Calibri" w:hAnsi="Calibri"/>
      <w:sz w:val="18"/>
      <w:lang w:val="lv-LV"/>
    </w:rPr>
  </w:style>
  <w:style w:type="paragraph" w:customStyle="1" w:styleId="TableBullet1Sol">
    <w:name w:val="Table Bullet 1 Sol"/>
    <w:basedOn w:val="Normal"/>
    <w:autoRedefine/>
    <w:uiPriority w:val="14"/>
    <w:rsid w:val="009B5225"/>
    <w:pPr>
      <w:widowControl/>
      <w:numPr>
        <w:numId w:val="15"/>
      </w:numPr>
      <w:autoSpaceDE/>
      <w:autoSpaceDN/>
      <w:adjustRightInd/>
      <w:spacing w:before="40" w:after="40" w:line="259" w:lineRule="auto"/>
      <w:jc w:val="both"/>
    </w:pPr>
    <w:rPr>
      <w:rFonts w:ascii="Calibri" w:hAnsi="Calibri"/>
      <w:sz w:val="18"/>
      <w:lang w:val="lv-LV"/>
    </w:rPr>
  </w:style>
  <w:style w:type="paragraph" w:customStyle="1" w:styleId="TableBullet2Sol">
    <w:name w:val="Table Bullet 2 Sol"/>
    <w:basedOn w:val="Normal"/>
    <w:uiPriority w:val="15"/>
    <w:rsid w:val="009B5225"/>
    <w:pPr>
      <w:widowControl/>
      <w:numPr>
        <w:numId w:val="16"/>
      </w:numPr>
      <w:autoSpaceDE/>
      <w:autoSpaceDN/>
      <w:adjustRightInd/>
      <w:spacing w:line="259" w:lineRule="auto"/>
      <w:jc w:val="both"/>
    </w:pPr>
    <w:rPr>
      <w:rFonts w:ascii="Calibri" w:hAnsi="Calibri"/>
      <w:sz w:val="18"/>
      <w:lang w:val="lv-LV"/>
    </w:rPr>
  </w:style>
  <w:style w:type="paragraph" w:customStyle="1" w:styleId="DiagramNrSol">
    <w:name w:val="Diagram Nr Sol"/>
    <w:basedOn w:val="Normal"/>
    <w:uiPriority w:val="13"/>
    <w:rsid w:val="009B5225"/>
    <w:pPr>
      <w:widowControl/>
      <w:autoSpaceDE/>
      <w:autoSpaceDN/>
      <w:adjustRightInd/>
      <w:spacing w:after="120" w:line="259" w:lineRule="auto"/>
      <w:jc w:val="center"/>
    </w:pPr>
    <w:rPr>
      <w:rFonts w:ascii="Calibri" w:hAnsi="Calibri"/>
      <w:b/>
      <w:bCs/>
      <w:color w:val="808080"/>
      <w:sz w:val="18"/>
      <w:szCs w:val="18"/>
      <w:lang w:val="lv-LV"/>
    </w:rPr>
  </w:style>
  <w:style w:type="paragraph" w:customStyle="1" w:styleId="ToCHeadingSol">
    <w:name w:val="ToC Heading Sol"/>
    <w:basedOn w:val="BODYTEXTSol"/>
    <w:next w:val="BODYTEXTSol"/>
    <w:uiPriority w:val="19"/>
    <w:rsid w:val="009B5225"/>
    <w:rPr>
      <w:b/>
      <w:caps/>
      <w:color w:val="808080"/>
      <w:sz w:val="32"/>
    </w:rPr>
  </w:style>
  <w:style w:type="paragraph" w:styleId="ListBullet2">
    <w:name w:val="List Bullet 2"/>
    <w:basedOn w:val="Normal"/>
    <w:uiPriority w:val="99"/>
    <w:unhideWhenUsed/>
    <w:rsid w:val="009B5225"/>
    <w:pPr>
      <w:widowControl/>
      <w:numPr>
        <w:numId w:val="10"/>
      </w:numPr>
      <w:autoSpaceDE/>
      <w:autoSpaceDN/>
      <w:adjustRightInd/>
      <w:spacing w:line="360" w:lineRule="auto"/>
      <w:contextualSpacing/>
      <w:jc w:val="both"/>
    </w:pPr>
    <w:rPr>
      <w:rFonts w:ascii="Calibri" w:hAnsi="Calibri"/>
      <w:sz w:val="18"/>
      <w:lang w:val="lv-LV"/>
    </w:rPr>
  </w:style>
  <w:style w:type="paragraph" w:customStyle="1" w:styleId="BODYTEXTSol">
    <w:name w:val="BODY TEXT Sol"/>
    <w:basedOn w:val="Normal"/>
    <w:rsid w:val="009B5225"/>
    <w:pPr>
      <w:widowControl/>
      <w:autoSpaceDE/>
      <w:autoSpaceDN/>
      <w:adjustRightInd/>
      <w:spacing w:before="60" w:after="60" w:line="360" w:lineRule="auto"/>
      <w:jc w:val="both"/>
    </w:pPr>
    <w:rPr>
      <w:rFonts w:ascii="Calibri" w:hAnsi="Calibri"/>
      <w:sz w:val="20"/>
      <w:lang w:val="lv-LV"/>
    </w:rPr>
  </w:style>
  <w:style w:type="paragraph" w:styleId="ListBullet3">
    <w:name w:val="List Bullet 3"/>
    <w:basedOn w:val="Normal"/>
    <w:uiPriority w:val="99"/>
    <w:unhideWhenUsed/>
    <w:rsid w:val="009B5225"/>
    <w:pPr>
      <w:widowControl/>
      <w:numPr>
        <w:numId w:val="11"/>
      </w:numPr>
      <w:autoSpaceDE/>
      <w:autoSpaceDN/>
      <w:adjustRightInd/>
      <w:spacing w:line="360" w:lineRule="auto"/>
      <w:contextualSpacing/>
      <w:jc w:val="both"/>
    </w:pPr>
    <w:rPr>
      <w:rFonts w:ascii="Calibri" w:hAnsi="Calibri"/>
      <w:sz w:val="18"/>
      <w:lang w:val="lv-LV"/>
    </w:rPr>
  </w:style>
  <w:style w:type="paragraph" w:customStyle="1" w:styleId="MessageSol">
    <w:name w:val="Message Sol"/>
    <w:uiPriority w:val="6"/>
    <w:rsid w:val="009B5225"/>
    <w:pPr>
      <w:spacing w:before="120" w:after="120"/>
      <w:jc w:val="both"/>
    </w:pPr>
    <w:rPr>
      <w:rFonts w:eastAsia="Times New Roman"/>
      <w:b/>
      <w:i/>
      <w:sz w:val="22"/>
      <w:szCs w:val="24"/>
      <w:lang w:val="lv-LV"/>
    </w:rPr>
  </w:style>
  <w:style w:type="paragraph" w:styleId="ListBullet4">
    <w:name w:val="List Bullet 4"/>
    <w:basedOn w:val="Normal"/>
    <w:uiPriority w:val="99"/>
    <w:unhideWhenUsed/>
    <w:rsid w:val="009B5225"/>
    <w:pPr>
      <w:widowControl/>
      <w:numPr>
        <w:numId w:val="12"/>
      </w:numPr>
      <w:autoSpaceDE/>
      <w:autoSpaceDN/>
      <w:adjustRightInd/>
      <w:spacing w:line="360" w:lineRule="auto"/>
      <w:contextualSpacing/>
      <w:jc w:val="both"/>
    </w:pPr>
    <w:rPr>
      <w:rFonts w:ascii="Calibri" w:hAnsi="Calibri"/>
      <w:sz w:val="18"/>
      <w:lang w:val="lv-LV"/>
    </w:rPr>
  </w:style>
  <w:style w:type="paragraph" w:customStyle="1" w:styleId="TitleClientNameSol">
    <w:name w:val="Title Client Name Sol"/>
    <w:basedOn w:val="BODYTEXTSol"/>
    <w:next w:val="BODYTEXTSol"/>
    <w:autoRedefine/>
    <w:uiPriority w:val="17"/>
    <w:rsid w:val="009B5225"/>
    <w:pPr>
      <w:jc w:val="center"/>
    </w:pPr>
    <w:rPr>
      <w:color w:val="808080"/>
      <w:sz w:val="28"/>
    </w:rPr>
  </w:style>
  <w:style w:type="paragraph" w:customStyle="1" w:styleId="MessageBoldSol">
    <w:name w:val="Message Bold Sol"/>
    <w:next w:val="BODYTEXTSol"/>
    <w:uiPriority w:val="8"/>
    <w:rsid w:val="009B5225"/>
    <w:pPr>
      <w:jc w:val="both"/>
    </w:pPr>
    <w:rPr>
      <w:rFonts w:eastAsia="Times New Roman"/>
      <w:b/>
      <w:bCs/>
      <w:szCs w:val="24"/>
      <w:lang w:val="lv-LV"/>
    </w:rPr>
  </w:style>
  <w:style w:type="paragraph" w:styleId="TOCHeading">
    <w:name w:val="TOC Heading"/>
    <w:basedOn w:val="Heading1"/>
    <w:next w:val="Normal"/>
    <w:uiPriority w:val="39"/>
    <w:unhideWhenUsed/>
    <w:qFormat/>
    <w:rsid w:val="009B5225"/>
    <w:pPr>
      <w:pageBreakBefore/>
      <w:widowControl/>
      <w:shd w:val="clear" w:color="auto" w:fill="808080"/>
      <w:autoSpaceDE/>
      <w:autoSpaceDN/>
      <w:adjustRightInd/>
      <w:spacing w:before="120" w:after="120" w:line="276" w:lineRule="auto"/>
      <w:ind w:left="357" w:hanging="357"/>
      <w:jc w:val="both"/>
      <w:outlineLvl w:val="9"/>
    </w:pPr>
    <w:rPr>
      <w:rFonts w:ascii="Calibri" w:hAnsi="Calibri"/>
      <w:caps/>
      <w:color w:val="FFFFFF"/>
      <w:sz w:val="36"/>
      <w:lang w:val="lv-LV" w:eastAsia="en-US"/>
    </w:rPr>
  </w:style>
  <w:style w:type="table" w:styleId="LightList-Accent3">
    <w:name w:val="Light List Accent 3"/>
    <w:aliases w:val="Serv_tabula"/>
    <w:basedOn w:val="TableNormal"/>
    <w:uiPriority w:val="61"/>
    <w:rsid w:val="009B5225"/>
    <w:pPr>
      <w:jc w:val="both"/>
    </w:pPr>
    <w:rPr>
      <w:rFonts w:ascii="Tahoma" w:eastAsia="Times" w:hAnsi="Tahoma"/>
      <w:lang w:val="lv-LV" w:eastAsia="lv-LV"/>
    </w:rPr>
    <w:tblPr>
      <w:tblStyleRowBandSize w:val="1"/>
      <w:tblStyleColBandSize w:val="1"/>
    </w:tblPr>
    <w:tblStylePr w:type="firstRow">
      <w:pPr>
        <w:spacing w:before="0" w:after="0" w:line="240" w:lineRule="auto"/>
      </w:pPr>
      <w:rPr>
        <w:rFonts w:ascii="Tahoma" w:hAnsi="Tahoma"/>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6CB33F"/>
      </w:tcPr>
    </w:tblStylePr>
    <w:tblStylePr w:type="lastRow">
      <w:pPr>
        <w:spacing w:before="0" w:after="0" w:line="240" w:lineRule="auto"/>
      </w:pPr>
      <w:rPr>
        <w:rFonts w:ascii="Tahoma" w:hAnsi="Tahoma"/>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rFonts w:ascii="Tahoma" w:hAnsi="Tahoma"/>
        <w:b/>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ascii="Tahoma" w:hAnsi="Tahoma"/>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band2Vert">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eCell">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rPr>
        <w:rFonts w:ascii="Tahoma" w:hAnsi="Tahoma"/>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TitleIDNoSol">
    <w:name w:val="Title ID No Sol"/>
    <w:basedOn w:val="BODYTEXTSol"/>
    <w:next w:val="BODYTEXTSol"/>
    <w:uiPriority w:val="18"/>
    <w:rsid w:val="009B5225"/>
    <w:pPr>
      <w:jc w:val="center"/>
    </w:pPr>
    <w:rPr>
      <w:color w:val="4D4D4D"/>
    </w:rPr>
  </w:style>
  <w:style w:type="paragraph" w:customStyle="1" w:styleId="TitleDateSole">
    <w:name w:val="Title Date Sole"/>
    <w:basedOn w:val="BODYTEXTSol"/>
    <w:next w:val="BODYTEXTSol"/>
    <w:autoRedefine/>
    <w:uiPriority w:val="19"/>
    <w:rsid w:val="009B5225"/>
    <w:pPr>
      <w:jc w:val="center"/>
    </w:pPr>
    <w:rPr>
      <w:smallCaps/>
      <w:color w:val="4D4D4D"/>
    </w:rPr>
  </w:style>
  <w:style w:type="paragraph" w:customStyle="1" w:styleId="TitleProjectNameSol">
    <w:name w:val="Title Project Name Sol"/>
    <w:basedOn w:val="Normal"/>
    <w:uiPriority w:val="17"/>
    <w:rsid w:val="009B5225"/>
    <w:pPr>
      <w:widowControl/>
      <w:autoSpaceDE/>
      <w:autoSpaceDN/>
      <w:adjustRightInd/>
      <w:spacing w:line="360" w:lineRule="auto"/>
      <w:jc w:val="center"/>
    </w:pPr>
    <w:rPr>
      <w:rFonts w:ascii="Calibri" w:hAnsi="Calibri"/>
      <w:b/>
      <w:smallCaps/>
      <w:color w:val="595959"/>
      <w:sz w:val="36"/>
    </w:rPr>
  </w:style>
  <w:style w:type="paragraph" w:customStyle="1" w:styleId="MessageItalicSol">
    <w:name w:val="Message Italic Sol"/>
    <w:basedOn w:val="Normal"/>
    <w:uiPriority w:val="9"/>
    <w:rsid w:val="009B5225"/>
    <w:pPr>
      <w:widowControl/>
      <w:autoSpaceDE/>
      <w:autoSpaceDN/>
      <w:adjustRightInd/>
      <w:spacing w:before="120" w:after="120" w:line="360" w:lineRule="auto"/>
      <w:jc w:val="both"/>
    </w:pPr>
    <w:rPr>
      <w:rFonts w:ascii="Calibri" w:hAnsi="Calibri"/>
      <w:i/>
      <w:color w:val="7F7F7F"/>
      <w:sz w:val="18"/>
      <w:lang w:val="lv-LV"/>
    </w:rPr>
  </w:style>
  <w:style w:type="numbering" w:customStyle="1" w:styleId="Style1">
    <w:name w:val="Style1"/>
    <w:uiPriority w:val="99"/>
    <w:rsid w:val="009B5225"/>
    <w:pPr>
      <w:numPr>
        <w:numId w:val="13"/>
      </w:numPr>
    </w:pPr>
  </w:style>
  <w:style w:type="paragraph" w:customStyle="1" w:styleId="Bullet1Sol">
    <w:name w:val="Bullet 1 Sol"/>
    <w:basedOn w:val="Normal"/>
    <w:link w:val="Bullet1SolChar"/>
    <w:autoRedefine/>
    <w:uiPriority w:val="10"/>
    <w:qFormat/>
    <w:rsid w:val="009B5225"/>
    <w:pPr>
      <w:widowControl/>
      <w:autoSpaceDE/>
      <w:autoSpaceDN/>
      <w:adjustRightInd/>
      <w:jc w:val="both"/>
    </w:pPr>
    <w:rPr>
      <w:sz w:val="20"/>
      <w:szCs w:val="20"/>
      <w:lang w:val="lv-LV"/>
    </w:rPr>
  </w:style>
  <w:style w:type="paragraph" w:customStyle="1" w:styleId="Bullet2Sol">
    <w:name w:val="Bullet 2 Sol"/>
    <w:basedOn w:val="Normal"/>
    <w:link w:val="Bullet2SolChar"/>
    <w:autoRedefine/>
    <w:uiPriority w:val="10"/>
    <w:qFormat/>
    <w:rsid w:val="009B5225"/>
    <w:pPr>
      <w:widowControl/>
      <w:tabs>
        <w:tab w:val="left" w:pos="0"/>
      </w:tabs>
      <w:autoSpaceDE/>
      <w:autoSpaceDN/>
      <w:adjustRightInd/>
      <w:spacing w:before="60" w:after="60"/>
      <w:jc w:val="both"/>
    </w:pPr>
    <w:rPr>
      <w:sz w:val="20"/>
      <w:lang w:val="lv-LV"/>
    </w:rPr>
  </w:style>
  <w:style w:type="character" w:customStyle="1" w:styleId="Bullet1SolChar">
    <w:name w:val="Bullet 1 Sol Char"/>
    <w:basedOn w:val="DefaultParagraphFont"/>
    <w:link w:val="Bullet1Sol"/>
    <w:uiPriority w:val="10"/>
    <w:rsid w:val="009B5225"/>
    <w:rPr>
      <w:rFonts w:ascii="Times New Roman" w:eastAsia="Times New Roman" w:hAnsi="Times New Roman"/>
      <w:lang w:val="lv-LV"/>
    </w:rPr>
  </w:style>
  <w:style w:type="paragraph" w:customStyle="1" w:styleId="Bullet3Sol">
    <w:name w:val="Bullet 3 Sol"/>
    <w:basedOn w:val="Normal"/>
    <w:link w:val="Bullet3SolChar"/>
    <w:uiPriority w:val="11"/>
    <w:qFormat/>
    <w:rsid w:val="009B5225"/>
    <w:pPr>
      <w:widowControl/>
      <w:numPr>
        <w:ilvl w:val="2"/>
        <w:numId w:val="14"/>
      </w:numPr>
      <w:tabs>
        <w:tab w:val="left" w:pos="1418"/>
      </w:tabs>
      <w:autoSpaceDE/>
      <w:autoSpaceDN/>
      <w:adjustRightInd/>
      <w:spacing w:before="40" w:after="40" w:line="259" w:lineRule="auto"/>
      <w:contextualSpacing/>
      <w:jc w:val="both"/>
    </w:pPr>
    <w:rPr>
      <w:rFonts w:ascii="Calibri" w:hAnsi="Calibri"/>
      <w:sz w:val="20"/>
      <w:lang w:val="lv-LV"/>
    </w:rPr>
  </w:style>
  <w:style w:type="character" w:customStyle="1" w:styleId="Bullet2SolChar">
    <w:name w:val="Bullet 2 Sol Char"/>
    <w:basedOn w:val="DefaultParagraphFont"/>
    <w:link w:val="Bullet2Sol"/>
    <w:uiPriority w:val="10"/>
    <w:rsid w:val="009B5225"/>
    <w:rPr>
      <w:rFonts w:ascii="Times New Roman" w:eastAsia="Times New Roman" w:hAnsi="Times New Roman"/>
      <w:szCs w:val="24"/>
      <w:lang w:val="lv-LV"/>
    </w:rPr>
  </w:style>
  <w:style w:type="paragraph" w:customStyle="1" w:styleId="Bullet4Sol">
    <w:name w:val="Bullet 4 Sol"/>
    <w:basedOn w:val="Normal"/>
    <w:link w:val="Bullet4SolChar"/>
    <w:uiPriority w:val="12"/>
    <w:qFormat/>
    <w:rsid w:val="009B5225"/>
    <w:pPr>
      <w:widowControl/>
      <w:numPr>
        <w:ilvl w:val="3"/>
        <w:numId w:val="14"/>
      </w:numPr>
      <w:tabs>
        <w:tab w:val="left" w:pos="1701"/>
      </w:tabs>
      <w:autoSpaceDE/>
      <w:autoSpaceDN/>
      <w:adjustRightInd/>
      <w:spacing w:before="40" w:after="40" w:line="259" w:lineRule="auto"/>
      <w:jc w:val="both"/>
    </w:pPr>
    <w:rPr>
      <w:rFonts w:ascii="Calibri" w:hAnsi="Calibri"/>
      <w:sz w:val="18"/>
      <w:lang w:val="lv-LV"/>
    </w:rPr>
  </w:style>
  <w:style w:type="character" w:customStyle="1" w:styleId="Bullet3SolChar">
    <w:name w:val="Bullet 3 Sol Char"/>
    <w:basedOn w:val="DefaultParagraphFont"/>
    <w:link w:val="Bullet3Sol"/>
    <w:uiPriority w:val="11"/>
    <w:rsid w:val="009B5225"/>
    <w:rPr>
      <w:rFonts w:eastAsia="Times New Roman"/>
      <w:szCs w:val="24"/>
      <w:lang w:val="lv-LV"/>
    </w:rPr>
  </w:style>
  <w:style w:type="character" w:customStyle="1" w:styleId="Bullet4SolChar">
    <w:name w:val="Bullet 4 Sol Char"/>
    <w:basedOn w:val="DefaultParagraphFont"/>
    <w:link w:val="Bullet4Sol"/>
    <w:uiPriority w:val="12"/>
    <w:rsid w:val="009B5225"/>
    <w:rPr>
      <w:rFonts w:eastAsia="Times New Roman"/>
      <w:sz w:val="18"/>
      <w:szCs w:val="24"/>
      <w:lang w:val="lv-LV"/>
    </w:rPr>
  </w:style>
  <w:style w:type="table" w:customStyle="1" w:styleId="LightShading1">
    <w:name w:val="Light Shading1"/>
    <w:basedOn w:val="TableNormal"/>
    <w:uiPriority w:val="60"/>
    <w:rsid w:val="009B5225"/>
    <w:pPr>
      <w:jc w:val="both"/>
    </w:pPr>
    <w:rPr>
      <w:rFonts w:eastAsia="Times New Roman"/>
      <w:color w:val="000000"/>
      <w:sz w:val="22"/>
      <w:szCs w:val="22"/>
      <w:lang w:val="lv-LV"/>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9B5225"/>
    <w:pPr>
      <w:jc w:val="both"/>
    </w:pPr>
    <w:rPr>
      <w:rFonts w:eastAsia="Times New Roman"/>
      <w:sz w:val="22"/>
      <w:szCs w:val="22"/>
      <w:lang w:val="lv-LV"/>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rFonts w:ascii="Cambria" w:hAnsi="Cambria"/>
        <w:b/>
        <w:bCs/>
        <w:caps/>
        <w:smallCaps w:val="0"/>
        <w:strike w:val="0"/>
        <w:dstrike w:val="0"/>
        <w:vanish w:val="0"/>
        <w:color w:val="FFFFFF"/>
        <w:sz w:val="20"/>
        <w:vertAlign w:val="baseline"/>
      </w:rPr>
      <w:tblPr/>
      <w:tcPr>
        <w:shd w:val="clear" w:color="auto" w:fill="7F7F7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OC1">
    <w:name w:val="toc 1"/>
    <w:basedOn w:val="Normal"/>
    <w:next w:val="Normal"/>
    <w:autoRedefine/>
    <w:uiPriority w:val="39"/>
    <w:rsid w:val="009B5225"/>
    <w:pPr>
      <w:widowControl/>
      <w:tabs>
        <w:tab w:val="left" w:pos="432"/>
        <w:tab w:val="left" w:pos="990"/>
        <w:tab w:val="right" w:leader="dot" w:pos="8640"/>
      </w:tabs>
      <w:autoSpaceDE/>
      <w:autoSpaceDN/>
      <w:adjustRightInd/>
      <w:spacing w:after="100" w:line="360" w:lineRule="auto"/>
      <w:ind w:left="450" w:hanging="450"/>
      <w:jc w:val="both"/>
    </w:pPr>
    <w:rPr>
      <w:rFonts w:ascii="Calibri" w:hAnsi="Calibri"/>
      <w:b/>
      <w:sz w:val="22"/>
      <w:lang w:val="lv-LV"/>
    </w:rPr>
  </w:style>
  <w:style w:type="paragraph" w:styleId="TOC2">
    <w:name w:val="toc 2"/>
    <w:basedOn w:val="Normal"/>
    <w:next w:val="Normal"/>
    <w:autoRedefine/>
    <w:uiPriority w:val="39"/>
    <w:rsid w:val="009B5225"/>
    <w:pPr>
      <w:widowControl/>
      <w:tabs>
        <w:tab w:val="left" w:pos="1000"/>
        <w:tab w:val="right" w:leader="dot" w:pos="8640"/>
      </w:tabs>
      <w:autoSpaceDE/>
      <w:autoSpaceDN/>
      <w:adjustRightInd/>
      <w:spacing w:after="100" w:line="360" w:lineRule="auto"/>
      <w:ind w:left="900" w:hanging="468"/>
      <w:jc w:val="both"/>
    </w:pPr>
    <w:rPr>
      <w:rFonts w:ascii="Calibri" w:hAnsi="Calibri"/>
      <w:sz w:val="20"/>
      <w:lang w:val="lv-LV"/>
    </w:rPr>
  </w:style>
  <w:style w:type="paragraph" w:styleId="TOC3">
    <w:name w:val="toc 3"/>
    <w:basedOn w:val="Normal"/>
    <w:next w:val="Normal"/>
    <w:autoRedefine/>
    <w:uiPriority w:val="39"/>
    <w:rsid w:val="009B5225"/>
    <w:pPr>
      <w:widowControl/>
      <w:tabs>
        <w:tab w:val="right" w:leader="dot" w:pos="1296"/>
        <w:tab w:val="right" w:leader="dot" w:pos="8640"/>
      </w:tabs>
      <w:autoSpaceDE/>
      <w:autoSpaceDN/>
      <w:adjustRightInd/>
      <w:spacing w:after="100" w:line="360" w:lineRule="auto"/>
      <w:ind w:left="900"/>
      <w:jc w:val="both"/>
    </w:pPr>
    <w:rPr>
      <w:rFonts w:ascii="Calibri" w:hAnsi="Calibri"/>
      <w:sz w:val="18"/>
      <w:lang w:val="lv-LV"/>
    </w:rPr>
  </w:style>
  <w:style w:type="character" w:styleId="PlaceholderText">
    <w:name w:val="Placeholder Text"/>
    <w:basedOn w:val="DefaultParagraphFont"/>
    <w:uiPriority w:val="99"/>
    <w:rsid w:val="009B5225"/>
    <w:rPr>
      <w:color w:val="808080"/>
    </w:rPr>
  </w:style>
  <w:style w:type="paragraph" w:styleId="TOC8">
    <w:name w:val="toc 8"/>
    <w:basedOn w:val="Normal"/>
    <w:next w:val="Normal"/>
    <w:autoRedefine/>
    <w:uiPriority w:val="99"/>
    <w:rsid w:val="009B5225"/>
    <w:pPr>
      <w:widowControl/>
      <w:autoSpaceDE/>
      <w:autoSpaceDN/>
      <w:adjustRightInd/>
      <w:spacing w:after="100" w:line="360" w:lineRule="auto"/>
      <w:ind w:left="1400"/>
      <w:jc w:val="both"/>
    </w:pPr>
    <w:rPr>
      <w:rFonts w:ascii="Calibri" w:hAnsi="Calibri"/>
      <w:sz w:val="18"/>
      <w:lang w:val="lv-LV"/>
    </w:rPr>
  </w:style>
  <w:style w:type="paragraph" w:customStyle="1" w:styleId="BodyIndentSol">
    <w:name w:val="Body Indent Sol"/>
    <w:basedOn w:val="BODYTEXTSol"/>
    <w:uiPriority w:val="6"/>
    <w:rsid w:val="009B5225"/>
    <w:pPr>
      <w:tabs>
        <w:tab w:val="left" w:pos="331"/>
      </w:tabs>
      <w:ind w:left="504"/>
    </w:pPr>
  </w:style>
  <w:style w:type="paragraph" w:customStyle="1" w:styleId="Heading3NoNumberSol">
    <w:name w:val="Heading 3 No Number Sol"/>
    <w:basedOn w:val="Heading3"/>
    <w:next w:val="BODYTEXTSol"/>
    <w:uiPriority w:val="3"/>
    <w:rsid w:val="009B5225"/>
    <w:pPr>
      <w:tabs>
        <w:tab w:val="clear" w:pos="2340"/>
        <w:tab w:val="left" w:pos="1134"/>
      </w:tabs>
      <w:spacing w:before="240" w:after="60" w:line="360" w:lineRule="auto"/>
      <w:ind w:left="0"/>
      <w:jc w:val="both"/>
    </w:pPr>
    <w:rPr>
      <w:rFonts w:ascii="Calibri" w:hAnsi="Calibri"/>
      <w:bCs/>
      <w:caps w:val="0"/>
      <w:color w:val="808080"/>
      <w:sz w:val="28"/>
    </w:rPr>
  </w:style>
  <w:style w:type="paragraph" w:customStyle="1" w:styleId="Heading4NoNumberSol">
    <w:name w:val="Heading 4 No Number Sol"/>
    <w:basedOn w:val="Heading4"/>
    <w:next w:val="BODYTEXTSol"/>
    <w:uiPriority w:val="4"/>
    <w:rsid w:val="009B5225"/>
    <w:pPr>
      <w:keepNext/>
      <w:widowControl/>
      <w:autoSpaceDE/>
      <w:autoSpaceDN/>
      <w:adjustRightInd/>
      <w:spacing w:before="240" w:after="60" w:line="360" w:lineRule="auto"/>
      <w:jc w:val="both"/>
    </w:pPr>
    <w:rPr>
      <w:rFonts w:ascii="Calibri" w:hAnsi="Calibri"/>
      <w:b/>
      <w:bCs/>
      <w:color w:val="808080"/>
      <w:sz w:val="26"/>
      <w:szCs w:val="28"/>
      <w:lang w:val="lv-LV" w:eastAsia="en-US"/>
    </w:rPr>
  </w:style>
  <w:style w:type="paragraph" w:customStyle="1" w:styleId="Heading0">
    <w:name w:val="Heading 0"/>
    <w:basedOn w:val="TitleDocTypeSol"/>
    <w:next w:val="BODYTEXTSol"/>
    <w:autoRedefine/>
    <w:rsid w:val="009B5225"/>
    <w:pPr>
      <w:spacing w:before="4400"/>
    </w:pPr>
    <w:rPr>
      <w:sz w:val="48"/>
    </w:rPr>
  </w:style>
  <w:style w:type="paragraph" w:styleId="ListBullet">
    <w:name w:val="List Bullet"/>
    <w:basedOn w:val="Normal"/>
    <w:autoRedefine/>
    <w:rsid w:val="009B5225"/>
    <w:pPr>
      <w:widowControl/>
      <w:tabs>
        <w:tab w:val="num" w:pos="360"/>
      </w:tabs>
      <w:autoSpaceDE/>
      <w:autoSpaceDN/>
      <w:adjustRightInd/>
      <w:spacing w:line="259" w:lineRule="auto"/>
      <w:ind w:left="360" w:hanging="360"/>
      <w:jc w:val="both"/>
    </w:pPr>
    <w:rPr>
      <w:lang w:val="lv-LV" w:eastAsia="lv-LV"/>
    </w:rPr>
  </w:style>
  <w:style w:type="paragraph" w:styleId="BodyTextIndent3">
    <w:name w:val="Body Text Indent 3"/>
    <w:basedOn w:val="Normal"/>
    <w:link w:val="BodyTextIndent3Char"/>
    <w:rsid w:val="009B5225"/>
    <w:pPr>
      <w:autoSpaceDE/>
      <w:autoSpaceDN/>
      <w:adjustRightInd/>
      <w:spacing w:line="259" w:lineRule="auto"/>
      <w:ind w:firstLine="426"/>
      <w:jc w:val="both"/>
    </w:pPr>
    <w:rPr>
      <w:lang w:val="lv-LV"/>
    </w:rPr>
  </w:style>
  <w:style w:type="character" w:customStyle="1" w:styleId="BodyTextIndent3Char">
    <w:name w:val="Body Text Indent 3 Char"/>
    <w:basedOn w:val="DefaultParagraphFont"/>
    <w:link w:val="BodyTextIndent3"/>
    <w:rsid w:val="009B5225"/>
    <w:rPr>
      <w:rFonts w:ascii="Times New Roman" w:eastAsia="Times New Roman" w:hAnsi="Times New Roman"/>
      <w:sz w:val="24"/>
      <w:szCs w:val="24"/>
      <w:lang w:val="lv-LV"/>
    </w:rPr>
  </w:style>
  <w:style w:type="paragraph" w:styleId="HTMLPreformatted">
    <w:name w:val="HTML Preformatted"/>
    <w:basedOn w:val="Normal"/>
    <w:link w:val="HTMLPreformattedChar"/>
    <w:rsid w:val="009B52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59" w:lineRule="auto"/>
      <w:jc w:val="both"/>
    </w:pPr>
    <w:rPr>
      <w:lang w:val="lv-LV"/>
    </w:rPr>
  </w:style>
  <w:style w:type="character" w:customStyle="1" w:styleId="HTMLPreformattedChar">
    <w:name w:val="HTML Preformatted Char"/>
    <w:basedOn w:val="DefaultParagraphFont"/>
    <w:link w:val="HTMLPreformatted"/>
    <w:rsid w:val="009B5225"/>
    <w:rPr>
      <w:rFonts w:ascii="Times New Roman" w:eastAsia="Times New Roman" w:hAnsi="Times New Roman"/>
      <w:sz w:val="24"/>
      <w:szCs w:val="24"/>
      <w:lang w:val="lv-LV"/>
    </w:rPr>
  </w:style>
  <w:style w:type="paragraph" w:customStyle="1" w:styleId="Sadaas">
    <w:name w:val="Sadaļas"/>
    <w:basedOn w:val="Normal"/>
    <w:rsid w:val="009B5225"/>
    <w:pPr>
      <w:widowControl/>
      <w:autoSpaceDE/>
      <w:autoSpaceDN/>
      <w:adjustRightInd/>
      <w:spacing w:before="480" w:after="360" w:line="259" w:lineRule="auto"/>
      <w:jc w:val="both"/>
    </w:pPr>
    <w:rPr>
      <w:b/>
      <w:bCs/>
      <w:kern w:val="32"/>
      <w:szCs w:val="20"/>
      <w:lang w:val="lv-LV" w:eastAsia="lv-LV"/>
    </w:rPr>
  </w:style>
  <w:style w:type="character" w:styleId="FollowedHyperlink">
    <w:name w:val="FollowedHyperlink"/>
    <w:basedOn w:val="DefaultParagraphFont"/>
    <w:uiPriority w:val="99"/>
    <w:rsid w:val="009B5225"/>
    <w:rPr>
      <w:color w:val="800080"/>
      <w:u w:val="single"/>
    </w:rPr>
  </w:style>
  <w:style w:type="paragraph" w:customStyle="1" w:styleId="Level1">
    <w:name w:val="Level 1"/>
    <w:basedOn w:val="Normal"/>
    <w:rsid w:val="009B5225"/>
    <w:pPr>
      <w:autoSpaceDE/>
      <w:autoSpaceDN/>
      <w:adjustRightInd/>
      <w:spacing w:line="259" w:lineRule="auto"/>
      <w:jc w:val="both"/>
      <w:outlineLvl w:val="0"/>
    </w:pPr>
    <w:rPr>
      <w:snapToGrid w:val="0"/>
      <w:lang w:val="lv-LV"/>
    </w:rPr>
  </w:style>
  <w:style w:type="paragraph" w:customStyle="1" w:styleId="Level3">
    <w:name w:val="Level 3"/>
    <w:basedOn w:val="Normal"/>
    <w:rsid w:val="009B5225"/>
    <w:pPr>
      <w:numPr>
        <w:ilvl w:val="2"/>
        <w:numId w:val="17"/>
      </w:numPr>
      <w:autoSpaceDE/>
      <w:autoSpaceDN/>
      <w:adjustRightInd/>
      <w:spacing w:line="259" w:lineRule="auto"/>
      <w:jc w:val="both"/>
      <w:outlineLvl w:val="2"/>
    </w:pPr>
    <w:rPr>
      <w:snapToGrid w:val="0"/>
      <w:lang w:val="lv-LV"/>
    </w:rPr>
  </w:style>
  <w:style w:type="paragraph" w:customStyle="1" w:styleId="Level4">
    <w:name w:val="Level 4"/>
    <w:basedOn w:val="Normal"/>
    <w:rsid w:val="009B5225"/>
    <w:pPr>
      <w:numPr>
        <w:ilvl w:val="3"/>
        <w:numId w:val="17"/>
      </w:numPr>
      <w:autoSpaceDE/>
      <w:autoSpaceDN/>
      <w:adjustRightInd/>
      <w:spacing w:line="259" w:lineRule="auto"/>
      <w:jc w:val="both"/>
      <w:outlineLvl w:val="3"/>
    </w:pPr>
    <w:rPr>
      <w:snapToGrid w:val="0"/>
      <w:lang w:val="lv-LV"/>
    </w:rPr>
  </w:style>
  <w:style w:type="paragraph" w:customStyle="1" w:styleId="Level5">
    <w:name w:val="Level 5"/>
    <w:basedOn w:val="Normal"/>
    <w:rsid w:val="009B5225"/>
    <w:pPr>
      <w:numPr>
        <w:ilvl w:val="4"/>
        <w:numId w:val="17"/>
      </w:numPr>
      <w:autoSpaceDE/>
      <w:autoSpaceDN/>
      <w:adjustRightInd/>
      <w:spacing w:line="259" w:lineRule="auto"/>
      <w:jc w:val="both"/>
      <w:outlineLvl w:val="4"/>
    </w:pPr>
    <w:rPr>
      <w:snapToGrid w:val="0"/>
      <w:lang w:val="lv-LV"/>
    </w:rPr>
  </w:style>
  <w:style w:type="paragraph" w:customStyle="1" w:styleId="Level7">
    <w:name w:val="Level 7"/>
    <w:basedOn w:val="Normal"/>
    <w:rsid w:val="009B5225"/>
    <w:pPr>
      <w:numPr>
        <w:ilvl w:val="6"/>
        <w:numId w:val="17"/>
      </w:numPr>
      <w:autoSpaceDE/>
      <w:autoSpaceDN/>
      <w:adjustRightInd/>
      <w:spacing w:line="259" w:lineRule="auto"/>
      <w:jc w:val="both"/>
      <w:outlineLvl w:val="6"/>
    </w:pPr>
    <w:rPr>
      <w:snapToGrid w:val="0"/>
      <w:lang w:val="lv-LV"/>
    </w:rPr>
  </w:style>
  <w:style w:type="paragraph" w:customStyle="1" w:styleId="xl28">
    <w:name w:val="xl28"/>
    <w:basedOn w:val="Normal"/>
    <w:rsid w:val="009B5225"/>
    <w:pPr>
      <w:widowControl/>
      <w:pBdr>
        <w:bottom w:val="single" w:sz="4" w:space="0" w:color="auto"/>
        <w:right w:val="single" w:sz="4" w:space="0" w:color="auto"/>
      </w:pBdr>
      <w:autoSpaceDE/>
      <w:autoSpaceDN/>
      <w:adjustRightInd/>
      <w:spacing w:before="100" w:beforeAutospacing="1" w:after="100" w:afterAutospacing="1" w:line="259" w:lineRule="auto"/>
      <w:jc w:val="center"/>
      <w:textAlignment w:val="top"/>
    </w:pPr>
    <w:rPr>
      <w:rFonts w:ascii="Arial" w:hAnsi="Arial" w:cs="Arial"/>
      <w:b/>
      <w:bCs/>
      <w:sz w:val="22"/>
      <w:szCs w:val="22"/>
    </w:rPr>
  </w:style>
  <w:style w:type="paragraph" w:styleId="PlainText">
    <w:name w:val="Plain Text"/>
    <w:basedOn w:val="Normal"/>
    <w:link w:val="PlainTextChar"/>
    <w:rsid w:val="009B5225"/>
    <w:pPr>
      <w:widowControl/>
      <w:autoSpaceDE/>
      <w:autoSpaceDN/>
      <w:adjustRightInd/>
      <w:spacing w:line="259" w:lineRule="auto"/>
      <w:jc w:val="both"/>
    </w:pPr>
    <w:rPr>
      <w:rFonts w:ascii="Courier New" w:hAnsi="Courier New"/>
      <w:lang w:val="en-GB"/>
    </w:rPr>
  </w:style>
  <w:style w:type="character" w:customStyle="1" w:styleId="PlainTextChar">
    <w:name w:val="Plain Text Char"/>
    <w:basedOn w:val="DefaultParagraphFont"/>
    <w:link w:val="PlainText"/>
    <w:rsid w:val="009B5225"/>
    <w:rPr>
      <w:rFonts w:ascii="Courier New" w:eastAsia="Times New Roman" w:hAnsi="Courier New"/>
      <w:sz w:val="24"/>
      <w:szCs w:val="24"/>
      <w:lang w:val="en-GB"/>
    </w:rPr>
  </w:style>
  <w:style w:type="paragraph" w:styleId="DocumentMap">
    <w:name w:val="Document Map"/>
    <w:basedOn w:val="Normal"/>
    <w:link w:val="DocumentMapChar"/>
    <w:rsid w:val="009B5225"/>
    <w:pPr>
      <w:widowControl/>
      <w:shd w:val="clear" w:color="auto" w:fill="000080"/>
      <w:autoSpaceDE/>
      <w:autoSpaceDN/>
      <w:adjustRightInd/>
      <w:spacing w:line="259" w:lineRule="auto"/>
      <w:jc w:val="both"/>
    </w:pPr>
    <w:rPr>
      <w:rFonts w:ascii="Tahoma" w:hAnsi="Tahoma"/>
      <w:lang w:val="lv-LV" w:eastAsia="lv-LV"/>
    </w:rPr>
  </w:style>
  <w:style w:type="character" w:customStyle="1" w:styleId="DocumentMapChar">
    <w:name w:val="Document Map Char"/>
    <w:basedOn w:val="DefaultParagraphFont"/>
    <w:link w:val="DocumentMap"/>
    <w:rsid w:val="009B5225"/>
    <w:rPr>
      <w:rFonts w:ascii="Tahoma" w:eastAsia="Times New Roman" w:hAnsi="Tahoma"/>
      <w:sz w:val="24"/>
      <w:szCs w:val="24"/>
      <w:shd w:val="clear" w:color="auto" w:fill="000080"/>
      <w:lang w:val="lv-LV" w:eastAsia="lv-LV"/>
    </w:rPr>
  </w:style>
  <w:style w:type="character" w:customStyle="1" w:styleId="small1">
    <w:name w:val="small1"/>
    <w:basedOn w:val="DefaultParagraphFont"/>
    <w:rsid w:val="009B5225"/>
    <w:rPr>
      <w:rFonts w:ascii="Verdana" w:hAnsi="Verdana" w:hint="default"/>
      <w:sz w:val="17"/>
      <w:szCs w:val="17"/>
    </w:rPr>
  </w:style>
  <w:style w:type="paragraph" w:customStyle="1" w:styleId="reqBodyText">
    <w:name w:val="req Body Text"/>
    <w:basedOn w:val="Normal"/>
    <w:rsid w:val="009B5225"/>
    <w:pPr>
      <w:widowControl/>
      <w:autoSpaceDE/>
      <w:autoSpaceDN/>
      <w:adjustRightInd/>
      <w:spacing w:before="80" w:after="80" w:line="259" w:lineRule="auto"/>
      <w:jc w:val="both"/>
    </w:pPr>
    <w:rPr>
      <w:lang w:val="lv-LV"/>
    </w:rPr>
  </w:style>
  <w:style w:type="paragraph" w:customStyle="1" w:styleId="Norma">
    <w:name w:val="Norma"/>
    <w:basedOn w:val="Heading2"/>
    <w:rsid w:val="009B5225"/>
    <w:pPr>
      <w:widowControl/>
      <w:autoSpaceDE/>
      <w:autoSpaceDN/>
      <w:adjustRightInd/>
      <w:spacing w:line="259" w:lineRule="auto"/>
    </w:pPr>
    <w:rPr>
      <w:rFonts w:ascii="Arial" w:hAnsi="Arial" w:cs="Arial"/>
      <w:lang w:val="lv-LV" w:eastAsia="lv-LV"/>
    </w:rPr>
  </w:style>
  <w:style w:type="character" w:customStyle="1" w:styleId="teksts1">
    <w:name w:val="teksts1"/>
    <w:basedOn w:val="DefaultParagraphFont"/>
    <w:rsid w:val="009B5225"/>
    <w:rPr>
      <w:rFonts w:ascii="Arial" w:hAnsi="Arial" w:cs="Arial" w:hint="default"/>
      <w:sz w:val="19"/>
      <w:szCs w:val="19"/>
    </w:rPr>
  </w:style>
  <w:style w:type="paragraph" w:customStyle="1" w:styleId="buleti1">
    <w:name w:val="buleti1"/>
    <w:basedOn w:val="Normal"/>
    <w:rsid w:val="009B5225"/>
    <w:pPr>
      <w:widowControl/>
      <w:autoSpaceDE/>
      <w:autoSpaceDN/>
      <w:adjustRightInd/>
      <w:spacing w:before="100" w:beforeAutospacing="1" w:after="100" w:afterAutospacing="1" w:line="259" w:lineRule="auto"/>
      <w:jc w:val="both"/>
    </w:pPr>
    <w:rPr>
      <w:lang w:val="lv-LV" w:eastAsia="lv-LV"/>
    </w:rPr>
  </w:style>
  <w:style w:type="paragraph" w:customStyle="1" w:styleId="Tabulasrinda">
    <w:name w:val="Tabulas rinda"/>
    <w:basedOn w:val="Normal"/>
    <w:rsid w:val="009B5225"/>
    <w:pPr>
      <w:widowControl/>
      <w:autoSpaceDE/>
      <w:autoSpaceDN/>
      <w:adjustRightInd/>
      <w:spacing w:line="259" w:lineRule="auto"/>
      <w:jc w:val="both"/>
    </w:pPr>
    <w:rPr>
      <w:rFonts w:ascii="Arial" w:hAnsi="Arial"/>
      <w:lang w:val="en-GB"/>
    </w:rPr>
  </w:style>
  <w:style w:type="paragraph" w:customStyle="1" w:styleId="reqID">
    <w:name w:val="req ID"/>
    <w:basedOn w:val="Normal"/>
    <w:next w:val="reqBodyText"/>
    <w:rsid w:val="009B5225"/>
    <w:pPr>
      <w:keepNext/>
      <w:widowControl/>
      <w:tabs>
        <w:tab w:val="left" w:pos="2835"/>
      </w:tabs>
      <w:autoSpaceDE/>
      <w:autoSpaceDN/>
      <w:adjustRightInd/>
      <w:spacing w:before="360" w:after="120" w:line="259" w:lineRule="auto"/>
      <w:jc w:val="both"/>
    </w:pPr>
    <w:rPr>
      <w:b/>
      <w:lang w:val="lv-LV"/>
    </w:rPr>
  </w:style>
  <w:style w:type="paragraph" w:customStyle="1" w:styleId="reqPriority">
    <w:name w:val="req Priority"/>
    <w:basedOn w:val="Normal"/>
    <w:next w:val="reqID"/>
    <w:rsid w:val="009B5225"/>
    <w:pPr>
      <w:widowControl/>
      <w:autoSpaceDE/>
      <w:autoSpaceDN/>
      <w:adjustRightInd/>
      <w:spacing w:before="120" w:after="360" w:line="259" w:lineRule="auto"/>
      <w:jc w:val="both"/>
    </w:pPr>
    <w:rPr>
      <w:lang w:val="lv-LV"/>
    </w:rPr>
  </w:style>
  <w:style w:type="paragraph" w:customStyle="1" w:styleId="Sarakstarindkopa1">
    <w:name w:val="Saraksta rindkopa1"/>
    <w:basedOn w:val="Normal"/>
    <w:uiPriority w:val="34"/>
    <w:qFormat/>
    <w:rsid w:val="009B5225"/>
    <w:pPr>
      <w:widowControl/>
      <w:autoSpaceDE/>
      <w:autoSpaceDN/>
      <w:adjustRightInd/>
      <w:spacing w:line="259" w:lineRule="auto"/>
      <w:ind w:left="720"/>
      <w:contextualSpacing/>
      <w:jc w:val="both"/>
    </w:pPr>
    <w:rPr>
      <w:lang w:val="lv-LV" w:eastAsia="lv-LV"/>
    </w:rPr>
  </w:style>
  <w:style w:type="paragraph" w:customStyle="1" w:styleId="msolistparagraph0">
    <w:name w:val="msolistparagraph"/>
    <w:basedOn w:val="Normal"/>
    <w:rsid w:val="009B5225"/>
    <w:pPr>
      <w:widowControl/>
      <w:autoSpaceDE/>
      <w:autoSpaceDN/>
      <w:adjustRightInd/>
      <w:spacing w:line="259" w:lineRule="auto"/>
      <w:ind w:left="720"/>
      <w:jc w:val="both"/>
    </w:pPr>
  </w:style>
  <w:style w:type="paragraph" w:customStyle="1" w:styleId="head1wonumbering">
    <w:name w:val="head1_wo_numbering"/>
    <w:autoRedefine/>
    <w:qFormat/>
    <w:rsid w:val="009B5225"/>
    <w:pPr>
      <w:spacing w:before="240" w:after="120"/>
      <w:jc w:val="both"/>
    </w:pPr>
    <w:rPr>
      <w:rFonts w:ascii="Times New Roman" w:eastAsia="Times New Roman" w:hAnsi="Times New Roman"/>
      <w:b/>
      <w:bCs/>
      <w:kern w:val="32"/>
      <w:sz w:val="24"/>
      <w:szCs w:val="24"/>
      <w:lang w:val="lv-LV"/>
    </w:rPr>
  </w:style>
  <w:style w:type="paragraph" w:customStyle="1" w:styleId="h4body2">
    <w:name w:val="h4_body_2"/>
    <w:autoRedefine/>
    <w:qFormat/>
    <w:rsid w:val="009B5225"/>
    <w:pPr>
      <w:tabs>
        <w:tab w:val="left" w:pos="900"/>
      </w:tabs>
      <w:spacing w:beforeLines="60"/>
      <w:ind w:left="992"/>
      <w:jc w:val="both"/>
    </w:pPr>
    <w:rPr>
      <w:rFonts w:ascii="Times New Roman" w:eastAsia="Times New Roman" w:hAnsi="Times New Roman"/>
      <w:bCs/>
      <w:sz w:val="24"/>
      <w:szCs w:val="24"/>
      <w:lang w:val="lv-LV"/>
    </w:rPr>
  </w:style>
  <w:style w:type="paragraph" w:customStyle="1" w:styleId="Numeracija">
    <w:name w:val="Numeracija"/>
    <w:basedOn w:val="Normal"/>
    <w:rsid w:val="009B5225"/>
    <w:pPr>
      <w:widowControl/>
      <w:numPr>
        <w:numId w:val="18"/>
      </w:numPr>
      <w:autoSpaceDE/>
      <w:autoSpaceDN/>
      <w:adjustRightInd/>
      <w:spacing w:line="259" w:lineRule="auto"/>
      <w:jc w:val="both"/>
    </w:pPr>
    <w:rPr>
      <w:sz w:val="26"/>
      <w:lang w:val="lv-LV"/>
    </w:rPr>
  </w:style>
  <w:style w:type="paragraph" w:customStyle="1" w:styleId="Pielikums">
    <w:name w:val="Pielikums"/>
    <w:autoRedefine/>
    <w:qFormat/>
    <w:rsid w:val="009B5225"/>
    <w:pPr>
      <w:jc w:val="right"/>
    </w:pPr>
    <w:rPr>
      <w:rFonts w:ascii="Times New Roman" w:eastAsia="Times New Roman" w:hAnsi="Times New Roman"/>
      <w:b/>
      <w:bCs/>
      <w:kern w:val="32"/>
      <w:sz w:val="24"/>
      <w:szCs w:val="24"/>
      <w:lang w:val="lv-LV"/>
    </w:rPr>
  </w:style>
  <w:style w:type="paragraph" w:customStyle="1" w:styleId="default0">
    <w:name w:val="default"/>
    <w:basedOn w:val="Normal"/>
    <w:rsid w:val="009B5225"/>
    <w:pPr>
      <w:widowControl/>
      <w:adjustRightInd/>
      <w:spacing w:line="259" w:lineRule="auto"/>
      <w:jc w:val="both"/>
    </w:pPr>
    <w:rPr>
      <w:rFonts w:ascii="Calibri" w:hAnsi="Calibri"/>
      <w:color w:val="000000"/>
    </w:rPr>
  </w:style>
  <w:style w:type="paragraph" w:customStyle="1" w:styleId="Sarakstarindkopa10">
    <w:name w:val="Saraksta rindkopa1"/>
    <w:basedOn w:val="Normal"/>
    <w:uiPriority w:val="34"/>
    <w:qFormat/>
    <w:rsid w:val="009B5225"/>
    <w:pPr>
      <w:widowControl/>
      <w:autoSpaceDE/>
      <w:autoSpaceDN/>
      <w:adjustRightInd/>
      <w:spacing w:line="259" w:lineRule="auto"/>
      <w:ind w:left="720"/>
      <w:contextualSpacing/>
      <w:jc w:val="both"/>
    </w:pPr>
    <w:rPr>
      <w:lang w:val="lv-LV" w:eastAsia="lv-LV"/>
    </w:rPr>
  </w:style>
  <w:style w:type="paragraph" w:customStyle="1" w:styleId="Sadaa">
    <w:name w:val="Sadaļa"/>
    <w:basedOn w:val="Normal"/>
    <w:rsid w:val="009B5225"/>
    <w:pPr>
      <w:widowControl/>
      <w:autoSpaceDE/>
      <w:autoSpaceDN/>
      <w:adjustRightInd/>
      <w:spacing w:before="480" w:after="360" w:line="259" w:lineRule="auto"/>
      <w:jc w:val="both"/>
    </w:pPr>
    <w:rPr>
      <w:b/>
      <w:bCs/>
      <w:kern w:val="32"/>
      <w:lang w:val="lv-LV" w:eastAsia="lv-LV"/>
    </w:rPr>
  </w:style>
  <w:style w:type="paragraph" w:customStyle="1" w:styleId="Style200">
    <w:name w:val="Style200"/>
    <w:basedOn w:val="Normal"/>
    <w:rsid w:val="009B5225"/>
    <w:pPr>
      <w:keepNext/>
      <w:widowControl/>
      <w:numPr>
        <w:numId w:val="19"/>
      </w:numPr>
      <w:autoSpaceDE/>
      <w:autoSpaceDN/>
      <w:adjustRightInd/>
      <w:spacing w:before="480" w:after="360" w:line="259" w:lineRule="auto"/>
      <w:jc w:val="both"/>
      <w:outlineLvl w:val="0"/>
    </w:pPr>
    <w:rPr>
      <w:b/>
      <w:bCs/>
      <w:kern w:val="32"/>
      <w:lang w:val="lv-LV"/>
    </w:rPr>
  </w:style>
  <w:style w:type="paragraph" w:styleId="TOC9">
    <w:name w:val="toc 9"/>
    <w:basedOn w:val="Normal"/>
    <w:next w:val="Normal"/>
    <w:autoRedefine/>
    <w:uiPriority w:val="99"/>
    <w:rsid w:val="009B5225"/>
    <w:pPr>
      <w:widowControl/>
      <w:autoSpaceDE/>
      <w:autoSpaceDN/>
      <w:adjustRightInd/>
      <w:spacing w:line="259" w:lineRule="auto"/>
      <w:ind w:left="1920"/>
      <w:jc w:val="both"/>
    </w:pPr>
    <w:rPr>
      <w:lang w:val="lv-LV" w:eastAsia="lv-LV"/>
    </w:rPr>
  </w:style>
  <w:style w:type="character" w:customStyle="1" w:styleId="st">
    <w:name w:val="st"/>
    <w:basedOn w:val="DefaultParagraphFont"/>
    <w:rsid w:val="009B5225"/>
  </w:style>
  <w:style w:type="paragraph" w:customStyle="1" w:styleId="tv213">
    <w:name w:val="tv213"/>
    <w:basedOn w:val="Normal"/>
    <w:rsid w:val="009B5225"/>
    <w:pPr>
      <w:widowControl/>
      <w:autoSpaceDE/>
      <w:autoSpaceDN/>
      <w:adjustRightInd/>
      <w:spacing w:before="100" w:beforeAutospacing="1" w:after="100" w:afterAutospacing="1" w:line="259" w:lineRule="auto"/>
      <w:jc w:val="both"/>
    </w:pPr>
    <w:rPr>
      <w:lang w:val="lv-LV" w:eastAsia="lv-LV"/>
    </w:rPr>
  </w:style>
  <w:style w:type="numbering" w:customStyle="1" w:styleId="NoList1">
    <w:name w:val="No List1"/>
    <w:next w:val="NoList"/>
    <w:uiPriority w:val="99"/>
    <w:semiHidden/>
    <w:unhideWhenUsed/>
    <w:rsid w:val="00424D8F"/>
  </w:style>
  <w:style w:type="paragraph" w:styleId="NoSpacing">
    <w:name w:val="No Spacing"/>
    <w:uiPriority w:val="1"/>
    <w:qFormat/>
    <w:rsid w:val="00424D8F"/>
    <w:pPr>
      <w:ind w:left="284" w:right="-284"/>
    </w:pPr>
    <w:rPr>
      <w:rFonts w:ascii="Times New Roman" w:eastAsia="Times New Roman" w:hAnsi="Times New Roman"/>
      <w:sz w:val="28"/>
      <w:szCs w:val="24"/>
      <w:lang w:val="lv-LV"/>
    </w:rPr>
  </w:style>
  <w:style w:type="character" w:customStyle="1" w:styleId="FontStyle15">
    <w:name w:val="Font Style15"/>
    <w:basedOn w:val="DefaultParagraphFont"/>
    <w:uiPriority w:val="99"/>
    <w:rsid w:val="00424D8F"/>
    <w:rPr>
      <w:rFonts w:ascii="Times New Roman" w:hAnsi="Times New Roman" w:cs="Times New Roman"/>
      <w:sz w:val="22"/>
      <w:szCs w:val="22"/>
    </w:rPr>
  </w:style>
  <w:style w:type="table" w:customStyle="1" w:styleId="TableGrid2">
    <w:name w:val="Table Grid2"/>
    <w:basedOn w:val="TableNormal"/>
    <w:next w:val="TableGrid"/>
    <w:uiPriority w:val="99"/>
    <w:locked/>
    <w:rsid w:val="00424D8F"/>
    <w:rPr>
      <w:rFonts w:ascii="Times New Roman" w:eastAsia="Times New Roman" w:hAnsi="Times New Roman"/>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4D8F"/>
  </w:style>
  <w:style w:type="table" w:customStyle="1" w:styleId="TableGrid11">
    <w:name w:val="Table Grid11"/>
    <w:basedOn w:val="TableNormal"/>
    <w:next w:val="TableGrid"/>
    <w:rsid w:val="00424D8F"/>
    <w:rPr>
      <w:rFonts w:ascii="Times New Roman" w:eastAsia="Times New Roman" w:hAnsi="Times New Roman"/>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lab">
    <w:name w:val="naislab"/>
    <w:basedOn w:val="Normal"/>
    <w:rsid w:val="00424D8F"/>
    <w:pPr>
      <w:widowControl/>
      <w:autoSpaceDE/>
      <w:autoSpaceDN/>
      <w:adjustRightInd/>
      <w:spacing w:before="75" w:after="75"/>
      <w:jc w:val="right"/>
    </w:pPr>
    <w:rPr>
      <w:lang w:val="lv-LV" w:eastAsia="lv-LV"/>
    </w:rPr>
  </w:style>
  <w:style w:type="paragraph" w:customStyle="1" w:styleId="naiskr">
    <w:name w:val="naiskr"/>
    <w:basedOn w:val="Normal"/>
    <w:rsid w:val="00424D8F"/>
    <w:pPr>
      <w:widowControl/>
      <w:autoSpaceDE/>
      <w:autoSpaceDN/>
      <w:adjustRightInd/>
      <w:spacing w:before="75" w:after="75"/>
    </w:pPr>
    <w:rPr>
      <w:lang w:val="lv-LV" w:eastAsia="lv-LV"/>
    </w:rPr>
  </w:style>
  <w:style w:type="paragraph" w:customStyle="1" w:styleId="naisc">
    <w:name w:val="naisc"/>
    <w:basedOn w:val="Normal"/>
    <w:rsid w:val="00424D8F"/>
    <w:pPr>
      <w:widowControl/>
      <w:autoSpaceDE/>
      <w:autoSpaceDN/>
      <w:adjustRightInd/>
      <w:spacing w:before="75" w:after="75"/>
      <w:jc w:val="center"/>
    </w:pPr>
    <w:rPr>
      <w:lang w:val="lv-LV" w:eastAsia="lv-LV"/>
    </w:rPr>
  </w:style>
  <w:style w:type="paragraph" w:customStyle="1" w:styleId="naisnod">
    <w:name w:val="naisnod"/>
    <w:basedOn w:val="Normal"/>
    <w:rsid w:val="00424D8F"/>
    <w:pPr>
      <w:widowControl/>
      <w:autoSpaceDE/>
      <w:autoSpaceDN/>
      <w:adjustRightInd/>
      <w:spacing w:before="450" w:after="225"/>
      <w:jc w:val="center"/>
    </w:pPr>
    <w:rPr>
      <w:b/>
      <w:bCs/>
      <w:lang w:val="lv-LV" w:eastAsia="lv-LV"/>
    </w:rPr>
  </w:style>
  <w:style w:type="character" w:customStyle="1" w:styleId="IntenseEmphasis1">
    <w:name w:val="Intense Emphasis1"/>
    <w:basedOn w:val="DefaultParagraphFont"/>
    <w:uiPriority w:val="21"/>
    <w:qFormat/>
    <w:rsid w:val="00424D8F"/>
    <w:rPr>
      <w:b/>
      <w:bCs/>
      <w:i/>
      <w:iCs/>
      <w:color w:val="4F81BD"/>
    </w:rPr>
  </w:style>
  <w:style w:type="paragraph" w:styleId="List2">
    <w:name w:val="List 2"/>
    <w:basedOn w:val="Normal"/>
    <w:uiPriority w:val="99"/>
    <w:unhideWhenUsed/>
    <w:rsid w:val="00424D8F"/>
    <w:pPr>
      <w:widowControl/>
      <w:autoSpaceDE/>
      <w:autoSpaceDN/>
      <w:adjustRightInd/>
      <w:ind w:left="566" w:hanging="283"/>
    </w:pPr>
    <w:rPr>
      <w:lang w:val="en-GB"/>
    </w:rPr>
  </w:style>
  <w:style w:type="paragraph" w:customStyle="1" w:styleId="tv2131">
    <w:name w:val="tv2131"/>
    <w:basedOn w:val="Normal"/>
    <w:rsid w:val="00424D8F"/>
    <w:pPr>
      <w:widowControl/>
      <w:autoSpaceDE/>
      <w:autoSpaceDN/>
      <w:adjustRightInd/>
      <w:spacing w:line="360" w:lineRule="auto"/>
      <w:ind w:firstLine="300"/>
    </w:pPr>
    <w:rPr>
      <w:color w:val="414142"/>
      <w:sz w:val="20"/>
      <w:szCs w:val="20"/>
      <w:lang w:val="lv-LV" w:eastAsia="lv-LV"/>
    </w:rPr>
  </w:style>
  <w:style w:type="table" w:customStyle="1" w:styleId="TableGrid21">
    <w:name w:val="Table Grid21"/>
    <w:basedOn w:val="TableNormal"/>
    <w:next w:val="TableGrid"/>
    <w:uiPriority w:val="99"/>
    <w:rsid w:val="00424D8F"/>
    <w:rPr>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
    <w:name w:val="Nu"/>
    <w:basedOn w:val="Normal"/>
    <w:uiPriority w:val="99"/>
    <w:rsid w:val="00424D8F"/>
    <w:pPr>
      <w:widowControl/>
      <w:tabs>
        <w:tab w:val="num" w:pos="1500"/>
      </w:tabs>
      <w:autoSpaceDE/>
      <w:autoSpaceDN/>
      <w:adjustRightInd/>
      <w:spacing w:before="100" w:beforeAutospacing="1" w:after="100" w:afterAutospacing="1"/>
      <w:ind w:left="1500" w:hanging="360"/>
      <w:jc w:val="both"/>
    </w:pPr>
    <w:rPr>
      <w:sz w:val="23"/>
      <w:szCs w:val="23"/>
      <w:lang w:val="lv-LV"/>
    </w:rPr>
  </w:style>
  <w:style w:type="paragraph" w:customStyle="1" w:styleId="Normalb">
    <w:name w:val="Normal b"/>
    <w:basedOn w:val="Normal"/>
    <w:uiPriority w:val="99"/>
    <w:rsid w:val="00424D8F"/>
    <w:pPr>
      <w:widowControl/>
      <w:numPr>
        <w:numId w:val="21"/>
      </w:numPr>
      <w:autoSpaceDE/>
      <w:autoSpaceDN/>
      <w:adjustRightInd/>
      <w:spacing w:before="120" w:after="120"/>
      <w:ind w:left="714" w:hanging="357"/>
    </w:pPr>
    <w:rPr>
      <w:lang w:val="lv-LV"/>
    </w:rPr>
  </w:style>
  <w:style w:type="paragraph" w:customStyle="1" w:styleId="N1">
    <w:name w:val="N 1"/>
    <w:basedOn w:val="BodyTextIndent3"/>
    <w:rsid w:val="00424D8F"/>
    <w:pPr>
      <w:numPr>
        <w:numId w:val="22"/>
      </w:numPr>
      <w:tabs>
        <w:tab w:val="left" w:pos="1134"/>
      </w:tabs>
      <w:adjustRightInd w:val="0"/>
      <w:spacing w:after="180" w:line="360" w:lineRule="atLeast"/>
      <w:textAlignment w:val="baseline"/>
    </w:pPr>
    <w:rPr>
      <w:sz w:val="28"/>
      <w:szCs w:val="28"/>
    </w:rPr>
  </w:style>
  <w:style w:type="paragraph" w:customStyle="1" w:styleId="N2">
    <w:name w:val="N 2"/>
    <w:basedOn w:val="N1"/>
    <w:rsid w:val="00424D8F"/>
    <w:pPr>
      <w:numPr>
        <w:ilvl w:val="1"/>
      </w:numPr>
      <w:spacing w:after="0"/>
    </w:pPr>
  </w:style>
  <w:style w:type="paragraph" w:customStyle="1" w:styleId="N3">
    <w:name w:val="N 3"/>
    <w:basedOn w:val="Normal"/>
    <w:rsid w:val="00424D8F"/>
    <w:pPr>
      <w:numPr>
        <w:ilvl w:val="2"/>
        <w:numId w:val="22"/>
      </w:numPr>
      <w:autoSpaceDE/>
      <w:autoSpaceDN/>
      <w:spacing w:line="360" w:lineRule="atLeast"/>
      <w:jc w:val="both"/>
      <w:textAlignment w:val="baseline"/>
    </w:pPr>
    <w:rPr>
      <w:sz w:val="28"/>
      <w:szCs w:val="20"/>
      <w:lang w:val="lv-LV"/>
    </w:rPr>
  </w:style>
  <w:style w:type="character" w:styleId="IntenseEmphasis">
    <w:name w:val="Intense Emphasis"/>
    <w:basedOn w:val="DefaultParagraphFont"/>
    <w:uiPriority w:val="21"/>
    <w:qFormat/>
    <w:rsid w:val="00424D8F"/>
    <w:rPr>
      <w:i/>
      <w:iCs/>
      <w:color w:val="4F81BD" w:themeColor="accent1"/>
    </w:rPr>
  </w:style>
  <w:style w:type="numbering" w:customStyle="1" w:styleId="NoList2">
    <w:name w:val="No List2"/>
    <w:next w:val="NoList"/>
    <w:uiPriority w:val="99"/>
    <w:semiHidden/>
    <w:unhideWhenUsed/>
    <w:rsid w:val="008D42C8"/>
  </w:style>
  <w:style w:type="character" w:customStyle="1" w:styleId="boldtext">
    <w:name w:val="boldtext"/>
    <w:basedOn w:val="DefaultParagraphFont"/>
    <w:rsid w:val="008D42C8"/>
  </w:style>
  <w:style w:type="paragraph" w:customStyle="1" w:styleId="Text1">
    <w:name w:val="Text 1"/>
    <w:basedOn w:val="Normal"/>
    <w:rsid w:val="00635FA5"/>
    <w:pPr>
      <w:widowControl/>
      <w:autoSpaceDE/>
      <w:autoSpaceDN/>
      <w:adjustRightInd/>
      <w:spacing w:before="240" w:line="240" w:lineRule="exact"/>
      <w:ind w:left="567"/>
      <w:jc w:val="both"/>
    </w:pPr>
    <w:rPr>
      <w:rFonts w:ascii="Arial" w:eastAsiaTheme="minorHAnsi" w:hAnsi="Arial" w:cs="Arial"/>
      <w:lang w:val="lv-LV"/>
    </w:rPr>
  </w:style>
  <w:style w:type="paragraph" w:customStyle="1" w:styleId="WW-BodyTextIndent21">
    <w:name w:val="WW-Body Text Indent 21"/>
    <w:basedOn w:val="Normal"/>
    <w:rsid w:val="00635FA5"/>
    <w:pPr>
      <w:widowControl/>
      <w:numPr>
        <w:ilvl w:val="1"/>
        <w:numId w:val="25"/>
      </w:numPr>
      <w:tabs>
        <w:tab w:val="clear" w:pos="792"/>
        <w:tab w:val="left" w:pos="1712"/>
      </w:tabs>
      <w:suppressAutoHyphens/>
      <w:autoSpaceDE/>
      <w:autoSpaceDN/>
      <w:adjustRightInd/>
      <w:ind w:left="709" w:hanging="724"/>
      <w:jc w:val="both"/>
    </w:pPr>
    <w:rPr>
      <w:lang w:val="lv-LV" w:eastAsia="ar-SA"/>
    </w:rPr>
  </w:style>
  <w:style w:type="paragraph" w:customStyle="1" w:styleId="NormalJustified">
    <w:name w:val="Normal + Justified"/>
    <w:basedOn w:val="Normal"/>
    <w:rsid w:val="00635FA5"/>
    <w:pPr>
      <w:widowControl/>
      <w:numPr>
        <w:ilvl w:val="1"/>
        <w:numId w:val="24"/>
      </w:numPr>
      <w:autoSpaceDE/>
      <w:autoSpaceDN/>
      <w:adjustRightInd/>
      <w:spacing w:after="120"/>
      <w:jc w:val="both"/>
    </w:pPr>
    <w:rPr>
      <w:lang w:val="lv-LV"/>
    </w:rPr>
  </w:style>
  <w:style w:type="character" w:customStyle="1" w:styleId="Bodytext0">
    <w:name w:val="Body text_"/>
    <w:basedOn w:val="DefaultParagraphFont"/>
    <w:link w:val="BodyText4"/>
    <w:rsid w:val="009B4FA0"/>
    <w:rPr>
      <w:rFonts w:ascii="Times New Roman" w:eastAsia="Times New Roman" w:hAnsi="Times New Roman"/>
      <w:sz w:val="23"/>
      <w:szCs w:val="23"/>
      <w:shd w:val="clear" w:color="auto" w:fill="FFFFFF"/>
    </w:rPr>
  </w:style>
  <w:style w:type="paragraph" w:customStyle="1" w:styleId="BodyText4">
    <w:name w:val="Body Text4"/>
    <w:basedOn w:val="Normal"/>
    <w:link w:val="Bodytext0"/>
    <w:rsid w:val="009B4FA0"/>
    <w:pPr>
      <w:widowControl/>
      <w:shd w:val="clear" w:color="auto" w:fill="FFFFFF"/>
      <w:autoSpaceDE/>
      <w:autoSpaceDN/>
      <w:adjustRightInd/>
      <w:spacing w:line="0" w:lineRule="atLeast"/>
      <w:ind w:hanging="980"/>
    </w:pPr>
    <w:rPr>
      <w:sz w:val="23"/>
      <w:szCs w:val="23"/>
    </w:rPr>
  </w:style>
  <w:style w:type="table" w:customStyle="1" w:styleId="TableGrid12">
    <w:name w:val="Table Grid12"/>
    <w:basedOn w:val="TableNormal"/>
    <w:next w:val="TableGrid"/>
    <w:uiPriority w:val="59"/>
    <w:rsid w:val="008C1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rsid w:val="003925DD"/>
    <w:rPr>
      <w:rFonts w:ascii="Book Antiqua" w:hAnsi="Book Antiqua" w:cs="Book Antiqua"/>
      <w:sz w:val="18"/>
      <w:szCs w:val="18"/>
    </w:rPr>
  </w:style>
  <w:style w:type="character" w:customStyle="1" w:styleId="FontStyle11">
    <w:name w:val="Font Style11"/>
    <w:uiPriority w:val="99"/>
    <w:rsid w:val="003925DD"/>
    <w:rPr>
      <w:rFonts w:ascii="Times New Roman" w:hAnsi="Times New Roman" w:cs="Times New Roman"/>
      <w:b/>
      <w:bCs/>
      <w:sz w:val="24"/>
      <w:szCs w:val="24"/>
    </w:rPr>
  </w:style>
  <w:style w:type="character" w:customStyle="1" w:styleId="FontStyle13">
    <w:name w:val="Font Style13"/>
    <w:uiPriority w:val="99"/>
    <w:rsid w:val="003925DD"/>
    <w:rPr>
      <w:rFonts w:ascii="Book Antiqua" w:hAnsi="Book Antiqua" w:cs="Book Antiqua"/>
      <w:sz w:val="16"/>
      <w:szCs w:val="16"/>
    </w:rPr>
  </w:style>
  <w:style w:type="paragraph" w:styleId="EndnoteText">
    <w:name w:val="endnote text"/>
    <w:basedOn w:val="Normal"/>
    <w:link w:val="EndnoteTextChar"/>
    <w:uiPriority w:val="99"/>
    <w:semiHidden/>
    <w:unhideWhenUsed/>
    <w:rsid w:val="006170D9"/>
    <w:rPr>
      <w:sz w:val="20"/>
      <w:szCs w:val="20"/>
    </w:rPr>
  </w:style>
  <w:style w:type="character" w:customStyle="1" w:styleId="EndnoteTextChar">
    <w:name w:val="Endnote Text Char"/>
    <w:basedOn w:val="DefaultParagraphFont"/>
    <w:link w:val="EndnoteText"/>
    <w:uiPriority w:val="99"/>
    <w:semiHidden/>
    <w:rsid w:val="006170D9"/>
    <w:rPr>
      <w:rFonts w:ascii="Times New Roman" w:eastAsia="Times New Roman" w:hAnsi="Times New Roman"/>
    </w:rPr>
  </w:style>
  <w:style w:type="character" w:styleId="EndnoteReference">
    <w:name w:val="endnote reference"/>
    <w:basedOn w:val="DefaultParagraphFont"/>
    <w:uiPriority w:val="99"/>
    <w:semiHidden/>
    <w:unhideWhenUsed/>
    <w:rsid w:val="006170D9"/>
    <w:rPr>
      <w:vertAlign w:val="superscript"/>
    </w:rPr>
  </w:style>
  <w:style w:type="paragraph" w:customStyle="1" w:styleId="font5">
    <w:name w:val="font5"/>
    <w:basedOn w:val="Normal"/>
    <w:rsid w:val="0072799D"/>
    <w:pPr>
      <w:widowControl/>
      <w:autoSpaceDE/>
      <w:autoSpaceDN/>
      <w:adjustRightInd/>
      <w:spacing w:before="100" w:beforeAutospacing="1" w:after="100" w:afterAutospacing="1"/>
    </w:pPr>
    <w:rPr>
      <w:rFonts w:ascii="Arial" w:hAnsi="Arial" w:cs="Arial"/>
      <w:i/>
      <w:iCs/>
      <w:sz w:val="18"/>
      <w:szCs w:val="18"/>
      <w:lang w:val="lv-LV" w:eastAsia="lv-LV"/>
    </w:rPr>
  </w:style>
  <w:style w:type="paragraph" w:customStyle="1" w:styleId="xl67">
    <w:name w:val="xl67"/>
    <w:basedOn w:val="Normal"/>
    <w:rsid w:val="0072799D"/>
    <w:pPr>
      <w:widowControl/>
      <w:pBdr>
        <w:top w:val="single" w:sz="4" w:space="0" w:color="auto"/>
        <w:left w:val="single" w:sz="4" w:space="0" w:color="auto"/>
        <w:right w:val="single" w:sz="4" w:space="0" w:color="auto"/>
      </w:pBdr>
      <w:shd w:val="clear" w:color="000000" w:fill="000000"/>
      <w:autoSpaceDE/>
      <w:autoSpaceDN/>
      <w:adjustRightInd/>
      <w:spacing w:before="100" w:beforeAutospacing="1" w:after="100" w:afterAutospacing="1"/>
      <w:jc w:val="center"/>
      <w:textAlignment w:val="top"/>
    </w:pPr>
    <w:rPr>
      <w:rFonts w:ascii="Arial" w:hAnsi="Arial" w:cs="Arial"/>
      <w:b/>
      <w:bCs/>
      <w:color w:val="FFFFFF"/>
      <w:sz w:val="18"/>
      <w:szCs w:val="18"/>
      <w:lang w:val="lv-LV" w:eastAsia="lv-LV"/>
    </w:rPr>
  </w:style>
  <w:style w:type="paragraph" w:customStyle="1" w:styleId="xl68">
    <w:name w:val="xl68"/>
    <w:basedOn w:val="Normal"/>
    <w:rsid w:val="0072799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Arial" w:hAnsi="Arial" w:cs="Arial"/>
      <w:sz w:val="18"/>
      <w:szCs w:val="18"/>
      <w:lang w:val="lv-LV" w:eastAsia="lv-LV"/>
    </w:rPr>
  </w:style>
  <w:style w:type="paragraph" w:customStyle="1" w:styleId="xl69">
    <w:name w:val="xl69"/>
    <w:basedOn w:val="Normal"/>
    <w:rsid w:val="0072799D"/>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ascii="Arial" w:hAnsi="Arial" w:cs="Arial"/>
      <w:b/>
      <w:bCs/>
      <w:sz w:val="18"/>
      <w:szCs w:val="18"/>
      <w:lang w:val="lv-LV" w:eastAsia="lv-LV"/>
    </w:rPr>
  </w:style>
  <w:style w:type="paragraph" w:customStyle="1" w:styleId="xl70">
    <w:name w:val="xl70"/>
    <w:basedOn w:val="Normal"/>
    <w:rsid w:val="0072799D"/>
    <w:pPr>
      <w:widowControl/>
      <w:autoSpaceDE/>
      <w:autoSpaceDN/>
      <w:adjustRightInd/>
      <w:spacing w:before="100" w:beforeAutospacing="1" w:after="100" w:afterAutospacing="1"/>
      <w:textAlignment w:val="top"/>
    </w:pPr>
    <w:rPr>
      <w:rFonts w:ascii="Arial" w:hAnsi="Arial" w:cs="Arial"/>
      <w:sz w:val="18"/>
      <w:szCs w:val="18"/>
      <w:lang w:val="lv-LV" w:eastAsia="lv-LV"/>
    </w:rPr>
  </w:style>
  <w:style w:type="paragraph" w:customStyle="1" w:styleId="xl71">
    <w:name w:val="xl71"/>
    <w:basedOn w:val="Normal"/>
    <w:rsid w:val="0072799D"/>
    <w:pPr>
      <w:widowControl/>
      <w:autoSpaceDE/>
      <w:autoSpaceDN/>
      <w:adjustRightInd/>
      <w:spacing w:before="100" w:beforeAutospacing="1" w:after="100" w:afterAutospacing="1"/>
      <w:jc w:val="center"/>
      <w:textAlignment w:val="top"/>
    </w:pPr>
    <w:rPr>
      <w:rFonts w:ascii="Arial" w:hAnsi="Arial" w:cs="Arial"/>
      <w:sz w:val="18"/>
      <w:szCs w:val="18"/>
      <w:lang w:val="lv-LV" w:eastAsia="lv-LV"/>
    </w:rPr>
  </w:style>
  <w:style w:type="paragraph" w:customStyle="1" w:styleId="xl72">
    <w:name w:val="xl72"/>
    <w:basedOn w:val="Normal"/>
    <w:rsid w:val="0072799D"/>
    <w:pPr>
      <w:widowControl/>
      <w:pBdr>
        <w:top w:val="single" w:sz="4" w:space="0" w:color="auto"/>
        <w:left w:val="single" w:sz="4" w:space="0" w:color="auto"/>
        <w:right w:val="single" w:sz="4" w:space="0" w:color="auto"/>
      </w:pBdr>
      <w:shd w:val="clear" w:color="000000" w:fill="000000"/>
      <w:autoSpaceDE/>
      <w:autoSpaceDN/>
      <w:adjustRightInd/>
      <w:spacing w:before="100" w:beforeAutospacing="1" w:after="100" w:afterAutospacing="1"/>
      <w:jc w:val="center"/>
      <w:textAlignment w:val="top"/>
    </w:pPr>
    <w:rPr>
      <w:rFonts w:ascii="Arial" w:hAnsi="Arial" w:cs="Arial"/>
      <w:b/>
      <w:bCs/>
      <w:color w:val="FFFFFF"/>
      <w:sz w:val="18"/>
      <w:szCs w:val="18"/>
      <w:lang w:val="lv-LV" w:eastAsia="lv-LV"/>
    </w:rPr>
  </w:style>
  <w:style w:type="paragraph" w:customStyle="1" w:styleId="xl73">
    <w:name w:val="xl73"/>
    <w:basedOn w:val="Normal"/>
    <w:rsid w:val="0072799D"/>
    <w:pPr>
      <w:widowControl/>
      <w:autoSpaceDE/>
      <w:autoSpaceDN/>
      <w:adjustRightInd/>
      <w:spacing w:before="100" w:beforeAutospacing="1" w:after="100" w:afterAutospacing="1"/>
      <w:textAlignment w:val="top"/>
    </w:pPr>
    <w:rPr>
      <w:rFonts w:ascii="Arial" w:hAnsi="Arial" w:cs="Arial"/>
      <w:sz w:val="18"/>
      <w:szCs w:val="18"/>
      <w:lang w:val="lv-LV" w:eastAsia="lv-LV"/>
    </w:rPr>
  </w:style>
  <w:style w:type="paragraph" w:customStyle="1" w:styleId="xl74">
    <w:name w:val="xl74"/>
    <w:basedOn w:val="Normal"/>
    <w:rsid w:val="0072799D"/>
    <w:pPr>
      <w:widowControl/>
      <w:pBdr>
        <w:left w:val="single" w:sz="4" w:space="0" w:color="auto"/>
        <w:right w:val="single" w:sz="4" w:space="0" w:color="auto"/>
      </w:pBdr>
      <w:autoSpaceDE/>
      <w:autoSpaceDN/>
      <w:adjustRightInd/>
      <w:spacing w:before="100" w:beforeAutospacing="1" w:after="100" w:afterAutospacing="1"/>
      <w:textAlignment w:val="top"/>
    </w:pPr>
    <w:rPr>
      <w:rFonts w:ascii="Arial" w:hAnsi="Arial" w:cs="Arial"/>
      <w:sz w:val="18"/>
      <w:szCs w:val="18"/>
      <w:lang w:val="lv-LV" w:eastAsia="lv-LV"/>
    </w:rPr>
  </w:style>
  <w:style w:type="paragraph" w:customStyle="1" w:styleId="xl75">
    <w:name w:val="xl75"/>
    <w:basedOn w:val="Normal"/>
    <w:rsid w:val="0072799D"/>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Arial" w:hAnsi="Arial" w:cs="Arial"/>
      <w:sz w:val="18"/>
      <w:szCs w:val="18"/>
      <w:lang w:val="lv-LV" w:eastAsia="lv-LV"/>
    </w:rPr>
  </w:style>
  <w:style w:type="paragraph" w:customStyle="1" w:styleId="xl76">
    <w:name w:val="xl76"/>
    <w:basedOn w:val="Normal"/>
    <w:rsid w:val="007279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sz w:val="18"/>
      <w:szCs w:val="18"/>
      <w:lang w:val="lv-LV" w:eastAsia="lv-LV"/>
    </w:rPr>
  </w:style>
  <w:style w:type="paragraph" w:customStyle="1" w:styleId="xl77">
    <w:name w:val="xl77"/>
    <w:basedOn w:val="Normal"/>
    <w:rsid w:val="007279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sz w:val="18"/>
      <w:szCs w:val="18"/>
      <w:lang w:val="lv-LV" w:eastAsia="lv-LV"/>
    </w:rPr>
  </w:style>
  <w:style w:type="paragraph" w:customStyle="1" w:styleId="xl78">
    <w:name w:val="xl78"/>
    <w:basedOn w:val="Normal"/>
    <w:rsid w:val="007279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sz w:val="18"/>
      <w:szCs w:val="18"/>
      <w:lang w:val="lv-LV" w:eastAsia="lv-LV"/>
    </w:rPr>
  </w:style>
  <w:style w:type="paragraph" w:customStyle="1" w:styleId="xl79">
    <w:name w:val="xl79"/>
    <w:basedOn w:val="Normal"/>
    <w:rsid w:val="0072799D"/>
    <w:pPr>
      <w:widowControl/>
      <w:pBdr>
        <w:left w:val="single" w:sz="4" w:space="0" w:color="auto"/>
        <w:right w:val="single" w:sz="4" w:space="0" w:color="auto"/>
      </w:pBdr>
      <w:autoSpaceDE/>
      <w:autoSpaceDN/>
      <w:adjustRightInd/>
      <w:spacing w:before="100" w:beforeAutospacing="1" w:after="100" w:afterAutospacing="1"/>
      <w:textAlignment w:val="top"/>
    </w:pPr>
    <w:rPr>
      <w:rFonts w:ascii="Arial" w:hAnsi="Arial" w:cs="Arial"/>
      <w:i/>
      <w:iCs/>
      <w:color w:val="FF0000"/>
      <w:sz w:val="18"/>
      <w:szCs w:val="18"/>
      <w:lang w:val="lv-LV" w:eastAsia="lv-LV"/>
    </w:rPr>
  </w:style>
  <w:style w:type="paragraph" w:customStyle="1" w:styleId="xl80">
    <w:name w:val="xl80"/>
    <w:basedOn w:val="Normal"/>
    <w:rsid w:val="0072799D"/>
    <w:pPr>
      <w:widowControl/>
      <w:pBdr>
        <w:left w:val="single" w:sz="4" w:space="0" w:color="auto"/>
        <w:right w:val="single" w:sz="4" w:space="0" w:color="auto"/>
      </w:pBdr>
      <w:autoSpaceDE/>
      <w:autoSpaceDN/>
      <w:adjustRightInd/>
      <w:spacing w:before="100" w:beforeAutospacing="1" w:after="100" w:afterAutospacing="1"/>
      <w:textAlignment w:val="top"/>
    </w:pPr>
    <w:rPr>
      <w:rFonts w:ascii="Arial" w:hAnsi="Arial" w:cs="Arial"/>
      <w:b/>
      <w:bCs/>
      <w:sz w:val="18"/>
      <w:szCs w:val="18"/>
      <w:lang w:val="lv-LV" w:eastAsia="lv-LV"/>
    </w:rPr>
  </w:style>
  <w:style w:type="paragraph" w:customStyle="1" w:styleId="xl81">
    <w:name w:val="xl81"/>
    <w:basedOn w:val="Normal"/>
    <w:rsid w:val="0072799D"/>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sz w:val="18"/>
      <w:szCs w:val="18"/>
      <w:lang w:val="lv-LV" w:eastAsia="lv-LV"/>
    </w:rPr>
  </w:style>
  <w:style w:type="paragraph" w:customStyle="1" w:styleId="xl82">
    <w:name w:val="xl82"/>
    <w:basedOn w:val="Normal"/>
    <w:rsid w:val="007279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sz w:val="18"/>
      <w:szCs w:val="18"/>
      <w:lang w:val="lv-LV" w:eastAsia="lv-LV"/>
    </w:rPr>
  </w:style>
  <w:style w:type="paragraph" w:customStyle="1" w:styleId="xl83">
    <w:name w:val="xl83"/>
    <w:basedOn w:val="Normal"/>
    <w:rsid w:val="0072799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Arial" w:hAnsi="Arial" w:cs="Arial"/>
      <w:sz w:val="18"/>
      <w:szCs w:val="18"/>
      <w:lang w:val="lv-LV" w:eastAsia="lv-LV"/>
    </w:rPr>
  </w:style>
  <w:style w:type="paragraph" w:customStyle="1" w:styleId="xl84">
    <w:name w:val="xl84"/>
    <w:basedOn w:val="Normal"/>
    <w:rsid w:val="0072799D"/>
    <w:pPr>
      <w:widowControl/>
      <w:pBdr>
        <w:left w:val="single" w:sz="4" w:space="0" w:color="auto"/>
        <w:right w:val="single" w:sz="4" w:space="0" w:color="auto"/>
      </w:pBdr>
      <w:autoSpaceDE/>
      <w:autoSpaceDN/>
      <w:adjustRightInd/>
      <w:spacing w:before="100" w:beforeAutospacing="1" w:after="100" w:afterAutospacing="1"/>
      <w:textAlignment w:val="top"/>
    </w:pPr>
    <w:rPr>
      <w:rFonts w:ascii="Arial" w:hAnsi="Arial" w:cs="Arial"/>
      <w:sz w:val="18"/>
      <w:szCs w:val="18"/>
      <w:lang w:val="lv-LV" w:eastAsia="lv-LV"/>
    </w:rPr>
  </w:style>
  <w:style w:type="paragraph" w:customStyle="1" w:styleId="xl85">
    <w:name w:val="xl85"/>
    <w:basedOn w:val="Normal"/>
    <w:rsid w:val="0072799D"/>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sz w:val="18"/>
      <w:szCs w:val="18"/>
      <w:lang w:val="lv-LV" w:eastAsia="lv-LV"/>
    </w:rPr>
  </w:style>
  <w:style w:type="paragraph" w:customStyle="1" w:styleId="xl86">
    <w:name w:val="xl86"/>
    <w:basedOn w:val="Normal"/>
    <w:rsid w:val="007279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sz w:val="18"/>
      <w:szCs w:val="18"/>
      <w:lang w:val="lv-LV" w:eastAsia="lv-LV"/>
    </w:rPr>
  </w:style>
  <w:style w:type="paragraph" w:customStyle="1" w:styleId="xl87">
    <w:name w:val="xl87"/>
    <w:basedOn w:val="Normal"/>
    <w:rsid w:val="007279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sz w:val="18"/>
      <w:szCs w:val="18"/>
      <w:lang w:val="lv-LV" w:eastAsia="lv-LV"/>
    </w:rPr>
  </w:style>
  <w:style w:type="paragraph" w:customStyle="1" w:styleId="xl88">
    <w:name w:val="xl88"/>
    <w:basedOn w:val="Normal"/>
    <w:rsid w:val="007279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sz w:val="18"/>
      <w:szCs w:val="18"/>
      <w:lang w:val="lv-LV" w:eastAsia="lv-LV"/>
    </w:rPr>
  </w:style>
  <w:style w:type="paragraph" w:customStyle="1" w:styleId="xl89">
    <w:name w:val="xl89"/>
    <w:basedOn w:val="Normal"/>
    <w:rsid w:val="0072799D"/>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ascii="Arial" w:hAnsi="Arial" w:cs="Arial"/>
      <w:b/>
      <w:bCs/>
      <w:sz w:val="18"/>
      <w:szCs w:val="18"/>
      <w:lang w:val="lv-LV" w:eastAsia="lv-LV"/>
    </w:rPr>
  </w:style>
  <w:style w:type="paragraph" w:customStyle="1" w:styleId="xl90">
    <w:name w:val="xl90"/>
    <w:basedOn w:val="Normal"/>
    <w:rsid w:val="0072799D"/>
    <w:pPr>
      <w:widowControl/>
      <w:pBdr>
        <w:left w:val="single" w:sz="4" w:space="0" w:color="auto"/>
        <w:right w:val="single" w:sz="4" w:space="0" w:color="auto"/>
      </w:pBdr>
      <w:autoSpaceDE/>
      <w:autoSpaceDN/>
      <w:adjustRightInd/>
      <w:spacing w:before="100" w:beforeAutospacing="1" w:after="100" w:afterAutospacing="1"/>
      <w:textAlignment w:val="top"/>
    </w:pPr>
    <w:rPr>
      <w:rFonts w:ascii="Arial" w:hAnsi="Arial" w:cs="Arial"/>
      <w:i/>
      <w:iCs/>
      <w:color w:val="FF0000"/>
      <w:sz w:val="18"/>
      <w:szCs w:val="18"/>
      <w:lang w:val="lv-LV" w:eastAsia="lv-LV"/>
    </w:rPr>
  </w:style>
  <w:style w:type="paragraph" w:customStyle="1" w:styleId="xl91">
    <w:name w:val="xl91"/>
    <w:basedOn w:val="Normal"/>
    <w:rsid w:val="0072799D"/>
    <w:pPr>
      <w:widowControl/>
      <w:pBdr>
        <w:left w:val="single" w:sz="4" w:space="0" w:color="auto"/>
        <w:right w:val="single" w:sz="4" w:space="0" w:color="auto"/>
      </w:pBdr>
      <w:autoSpaceDE/>
      <w:autoSpaceDN/>
      <w:adjustRightInd/>
      <w:spacing w:before="100" w:beforeAutospacing="1" w:after="100" w:afterAutospacing="1"/>
      <w:textAlignment w:val="top"/>
    </w:pPr>
    <w:rPr>
      <w:rFonts w:ascii="Arial" w:hAnsi="Arial" w:cs="Arial"/>
      <w:i/>
      <w:iCs/>
      <w:color w:val="FF0000"/>
      <w:sz w:val="18"/>
      <w:szCs w:val="18"/>
      <w:lang w:val="lv-LV" w:eastAsia="lv-LV"/>
    </w:rPr>
  </w:style>
  <w:style w:type="paragraph" w:customStyle="1" w:styleId="xl92">
    <w:name w:val="xl92"/>
    <w:basedOn w:val="Normal"/>
    <w:rsid w:val="0072799D"/>
    <w:pPr>
      <w:widowControl/>
      <w:pBdr>
        <w:left w:val="single" w:sz="4" w:space="0" w:color="auto"/>
        <w:right w:val="single" w:sz="4" w:space="0" w:color="auto"/>
      </w:pBdr>
      <w:autoSpaceDE/>
      <w:autoSpaceDN/>
      <w:adjustRightInd/>
      <w:spacing w:before="100" w:beforeAutospacing="1" w:after="100" w:afterAutospacing="1"/>
    </w:pPr>
    <w:rPr>
      <w:rFonts w:ascii="Arial" w:hAnsi="Arial" w:cs="Arial"/>
      <w:i/>
      <w:iCs/>
      <w:color w:val="FF0000"/>
      <w:sz w:val="18"/>
      <w:szCs w:val="18"/>
      <w:lang w:val="lv-LV" w:eastAsia="lv-LV"/>
    </w:rPr>
  </w:style>
  <w:style w:type="paragraph" w:customStyle="1" w:styleId="xl93">
    <w:name w:val="xl93"/>
    <w:basedOn w:val="Normal"/>
    <w:rsid w:val="0072799D"/>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sz w:val="18"/>
      <w:szCs w:val="18"/>
      <w:lang w:val="lv-LV" w:eastAsia="lv-LV"/>
    </w:rPr>
  </w:style>
  <w:style w:type="paragraph" w:customStyle="1" w:styleId="xl94">
    <w:name w:val="xl94"/>
    <w:basedOn w:val="Normal"/>
    <w:rsid w:val="0072799D"/>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Arial" w:hAnsi="Arial" w:cs="Arial"/>
      <w:sz w:val="18"/>
      <w:szCs w:val="18"/>
      <w:lang w:val="lv-LV" w:eastAsia="lv-LV"/>
    </w:rPr>
  </w:style>
  <w:style w:type="paragraph" w:customStyle="1" w:styleId="xl95">
    <w:name w:val="xl95"/>
    <w:basedOn w:val="Normal"/>
    <w:rsid w:val="0072799D"/>
    <w:pPr>
      <w:widowControl/>
      <w:pBdr>
        <w:left w:val="single" w:sz="4" w:space="0" w:color="auto"/>
        <w:right w:val="single" w:sz="4" w:space="0" w:color="auto"/>
      </w:pBdr>
      <w:autoSpaceDE/>
      <w:autoSpaceDN/>
      <w:adjustRightInd/>
      <w:spacing w:before="100" w:beforeAutospacing="1" w:after="100" w:afterAutospacing="1"/>
      <w:textAlignment w:val="top"/>
    </w:pPr>
    <w:rPr>
      <w:rFonts w:ascii="Arial" w:hAnsi="Arial" w:cs="Arial"/>
      <w:b/>
      <w:bCs/>
      <w:sz w:val="18"/>
      <w:szCs w:val="18"/>
      <w:lang w:val="lv-LV" w:eastAsia="lv-LV"/>
    </w:rPr>
  </w:style>
  <w:style w:type="paragraph" w:customStyle="1" w:styleId="xl96">
    <w:name w:val="xl96"/>
    <w:basedOn w:val="Normal"/>
    <w:rsid w:val="0072799D"/>
    <w:pPr>
      <w:widowControl/>
      <w:pBdr>
        <w:left w:val="single" w:sz="4" w:space="0" w:color="auto"/>
        <w:right w:val="single" w:sz="4" w:space="0" w:color="auto"/>
      </w:pBdr>
      <w:autoSpaceDE/>
      <w:autoSpaceDN/>
      <w:adjustRightInd/>
      <w:spacing w:before="100" w:beforeAutospacing="1" w:after="100" w:afterAutospacing="1"/>
      <w:textAlignment w:val="top"/>
    </w:pPr>
    <w:rPr>
      <w:rFonts w:ascii="Arial" w:hAnsi="Arial" w:cs="Arial"/>
      <w:sz w:val="18"/>
      <w:szCs w:val="18"/>
      <w:lang w:val="lv-LV" w:eastAsia="lv-LV"/>
    </w:rPr>
  </w:style>
  <w:style w:type="paragraph" w:customStyle="1" w:styleId="xl97">
    <w:name w:val="xl97"/>
    <w:basedOn w:val="Normal"/>
    <w:rsid w:val="0072799D"/>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sz w:val="18"/>
      <w:szCs w:val="18"/>
      <w:lang w:val="lv-LV" w:eastAsia="lv-LV"/>
    </w:rPr>
  </w:style>
  <w:style w:type="paragraph" w:customStyle="1" w:styleId="xl98">
    <w:name w:val="xl98"/>
    <w:basedOn w:val="Normal"/>
    <w:rsid w:val="007279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sz w:val="18"/>
      <w:szCs w:val="18"/>
      <w:lang w:val="lv-LV" w:eastAsia="lv-LV"/>
    </w:rPr>
  </w:style>
  <w:style w:type="paragraph" w:customStyle="1" w:styleId="xl99">
    <w:name w:val="xl99"/>
    <w:basedOn w:val="Normal"/>
    <w:rsid w:val="0072799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cs="Arial"/>
      <w:sz w:val="18"/>
      <w:szCs w:val="18"/>
      <w:lang w:val="lv-LV" w:eastAsia="lv-LV"/>
    </w:rPr>
  </w:style>
  <w:style w:type="paragraph" w:customStyle="1" w:styleId="xl100">
    <w:name w:val="xl100"/>
    <w:basedOn w:val="Normal"/>
    <w:rsid w:val="0072799D"/>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ascii="Arial" w:hAnsi="Arial" w:cs="Arial"/>
      <w:b/>
      <w:bCs/>
      <w:sz w:val="18"/>
      <w:szCs w:val="18"/>
      <w:lang w:val="lv-LV" w:eastAsia="lv-LV"/>
    </w:rPr>
  </w:style>
  <w:style w:type="paragraph" w:customStyle="1" w:styleId="xl101">
    <w:name w:val="xl101"/>
    <w:basedOn w:val="Normal"/>
    <w:rsid w:val="0072799D"/>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ascii="Arial" w:hAnsi="Arial" w:cs="Arial"/>
      <w:sz w:val="18"/>
      <w:szCs w:val="18"/>
      <w:lang w:val="lv-LV" w:eastAsia="lv-LV"/>
    </w:rPr>
  </w:style>
  <w:style w:type="paragraph" w:customStyle="1" w:styleId="xl102">
    <w:name w:val="xl102"/>
    <w:basedOn w:val="Normal"/>
    <w:rsid w:val="0072799D"/>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ascii="Arial" w:hAnsi="Arial" w:cs="Arial"/>
      <w:b/>
      <w:bCs/>
      <w:sz w:val="18"/>
      <w:szCs w:val="18"/>
      <w:lang w:val="lv-LV" w:eastAsia="lv-LV"/>
    </w:rPr>
  </w:style>
  <w:style w:type="paragraph" w:customStyle="1" w:styleId="xl103">
    <w:name w:val="xl103"/>
    <w:basedOn w:val="Normal"/>
    <w:rsid w:val="0072799D"/>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ascii="Arial" w:hAnsi="Arial" w:cs="Arial"/>
      <w:b/>
      <w:bCs/>
      <w:sz w:val="18"/>
      <w:szCs w:val="18"/>
      <w:lang w:val="lv-LV" w:eastAsia="lv-LV"/>
    </w:rPr>
  </w:style>
  <w:style w:type="paragraph" w:customStyle="1" w:styleId="xl104">
    <w:name w:val="xl104"/>
    <w:basedOn w:val="Normal"/>
    <w:rsid w:val="0072799D"/>
    <w:pPr>
      <w:widowControl/>
      <w:pBdr>
        <w:left w:val="single" w:sz="4" w:space="0" w:color="auto"/>
      </w:pBdr>
      <w:autoSpaceDE/>
      <w:autoSpaceDN/>
      <w:adjustRightInd/>
      <w:spacing w:before="100" w:beforeAutospacing="1" w:after="100" w:afterAutospacing="1"/>
      <w:jc w:val="center"/>
      <w:textAlignment w:val="top"/>
    </w:pPr>
    <w:rPr>
      <w:rFonts w:ascii="Arial" w:hAnsi="Arial" w:cs="Arial"/>
      <w:b/>
      <w:bCs/>
      <w:sz w:val="18"/>
      <w:szCs w:val="18"/>
      <w:lang w:val="lv-LV" w:eastAsia="lv-LV"/>
    </w:rPr>
  </w:style>
  <w:style w:type="paragraph" w:customStyle="1" w:styleId="xl105">
    <w:name w:val="xl105"/>
    <w:basedOn w:val="Normal"/>
    <w:rsid w:val="0072799D"/>
    <w:pPr>
      <w:widowControl/>
      <w:pBdr>
        <w:left w:val="single" w:sz="4" w:space="0" w:color="auto"/>
      </w:pBdr>
      <w:autoSpaceDE/>
      <w:autoSpaceDN/>
      <w:adjustRightInd/>
      <w:spacing w:before="100" w:beforeAutospacing="1" w:after="100" w:afterAutospacing="1"/>
      <w:textAlignment w:val="top"/>
    </w:pPr>
    <w:rPr>
      <w:rFonts w:ascii="Arial" w:hAnsi="Arial" w:cs="Arial"/>
      <w:sz w:val="18"/>
      <w:szCs w:val="18"/>
      <w:lang w:val="lv-LV" w:eastAsia="lv-LV"/>
    </w:rPr>
  </w:style>
  <w:style w:type="paragraph" w:customStyle="1" w:styleId="xl106">
    <w:name w:val="xl106"/>
    <w:basedOn w:val="Normal"/>
    <w:rsid w:val="0072799D"/>
    <w:pPr>
      <w:widowControl/>
      <w:pBdr>
        <w:left w:val="single" w:sz="4" w:space="0" w:color="auto"/>
      </w:pBdr>
      <w:autoSpaceDE/>
      <w:autoSpaceDN/>
      <w:adjustRightInd/>
      <w:spacing w:before="100" w:beforeAutospacing="1" w:after="100" w:afterAutospacing="1"/>
      <w:jc w:val="center"/>
      <w:textAlignment w:val="top"/>
    </w:pPr>
    <w:rPr>
      <w:rFonts w:ascii="Arial" w:hAnsi="Arial" w:cs="Arial"/>
      <w:sz w:val="18"/>
      <w:szCs w:val="18"/>
      <w:lang w:val="lv-LV" w:eastAsia="lv-LV"/>
    </w:rPr>
  </w:style>
  <w:style w:type="paragraph" w:customStyle="1" w:styleId="xl107">
    <w:name w:val="xl107"/>
    <w:basedOn w:val="Normal"/>
    <w:rsid w:val="0072799D"/>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Arial" w:hAnsi="Arial" w:cs="Arial"/>
      <w:b/>
      <w:bCs/>
      <w:sz w:val="18"/>
      <w:szCs w:val="18"/>
      <w:lang w:val="lv-LV" w:eastAsia="lv-LV"/>
    </w:rPr>
  </w:style>
  <w:style w:type="paragraph" w:customStyle="1" w:styleId="xl108">
    <w:name w:val="xl108"/>
    <w:basedOn w:val="Normal"/>
    <w:rsid w:val="0072799D"/>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sz w:val="18"/>
      <w:szCs w:val="18"/>
      <w:lang w:val="lv-LV" w:eastAsia="lv-LV"/>
    </w:rPr>
  </w:style>
  <w:style w:type="paragraph" w:customStyle="1" w:styleId="xl109">
    <w:name w:val="xl109"/>
    <w:basedOn w:val="Normal"/>
    <w:rsid w:val="0072799D"/>
    <w:pPr>
      <w:widowControl/>
      <w:pBdr>
        <w:left w:val="single" w:sz="4" w:space="0" w:color="auto"/>
        <w:bottom w:val="single" w:sz="4" w:space="0" w:color="auto"/>
      </w:pBdr>
      <w:autoSpaceDE/>
      <w:autoSpaceDN/>
      <w:adjustRightInd/>
      <w:spacing w:before="100" w:beforeAutospacing="1" w:after="100" w:afterAutospacing="1"/>
      <w:textAlignment w:val="top"/>
    </w:pPr>
    <w:rPr>
      <w:rFonts w:ascii="Arial" w:hAnsi="Arial" w:cs="Arial"/>
      <w:sz w:val="18"/>
      <w:szCs w:val="18"/>
      <w:lang w:val="lv-LV" w:eastAsia="lv-LV"/>
    </w:rPr>
  </w:style>
  <w:style w:type="paragraph" w:customStyle="1" w:styleId="xl110">
    <w:name w:val="xl110"/>
    <w:basedOn w:val="Normal"/>
    <w:rsid w:val="0072799D"/>
    <w:pPr>
      <w:widowControl/>
      <w:pBdr>
        <w:left w:val="single" w:sz="4" w:space="0" w:color="auto"/>
        <w:bottom w:val="single" w:sz="4" w:space="0" w:color="auto"/>
      </w:pBdr>
      <w:autoSpaceDE/>
      <w:autoSpaceDN/>
      <w:adjustRightInd/>
      <w:spacing w:before="100" w:beforeAutospacing="1" w:after="100" w:afterAutospacing="1"/>
      <w:jc w:val="center"/>
      <w:textAlignment w:val="top"/>
    </w:pPr>
    <w:rPr>
      <w:rFonts w:ascii="Arial" w:hAnsi="Arial" w:cs="Arial"/>
      <w:sz w:val="18"/>
      <w:szCs w:val="18"/>
      <w:lang w:val="lv-LV" w:eastAsia="lv-LV"/>
    </w:rPr>
  </w:style>
  <w:style w:type="paragraph" w:customStyle="1" w:styleId="xl111">
    <w:name w:val="xl111"/>
    <w:basedOn w:val="Normal"/>
    <w:rsid w:val="0072799D"/>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sz w:val="18"/>
      <w:szCs w:val="18"/>
      <w:lang w:val="lv-LV" w:eastAsia="lv-LV"/>
    </w:rPr>
  </w:style>
  <w:style w:type="paragraph" w:customStyle="1" w:styleId="xl112">
    <w:name w:val="xl112"/>
    <w:basedOn w:val="Normal"/>
    <w:rsid w:val="007279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sz w:val="18"/>
      <w:szCs w:val="18"/>
      <w:lang w:val="lv-LV" w:eastAsia="lv-LV"/>
    </w:rPr>
  </w:style>
  <w:style w:type="paragraph" w:customStyle="1" w:styleId="xl113">
    <w:name w:val="xl113"/>
    <w:basedOn w:val="Normal"/>
    <w:rsid w:val="0072799D"/>
    <w:pPr>
      <w:widowControl/>
      <w:autoSpaceDE/>
      <w:autoSpaceDN/>
      <w:adjustRightInd/>
      <w:spacing w:before="100" w:beforeAutospacing="1" w:after="100" w:afterAutospacing="1"/>
      <w:textAlignment w:val="top"/>
    </w:pPr>
    <w:rPr>
      <w:rFonts w:ascii="Arial" w:hAnsi="Arial" w:cs="Arial"/>
      <w:sz w:val="18"/>
      <w:szCs w:val="18"/>
      <w:lang w:val="lv-LV" w:eastAsia="lv-LV"/>
    </w:rPr>
  </w:style>
  <w:style w:type="paragraph" w:customStyle="1" w:styleId="xl114">
    <w:name w:val="xl114"/>
    <w:basedOn w:val="Normal"/>
    <w:rsid w:val="0072799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cs="Arial"/>
      <w:sz w:val="18"/>
      <w:szCs w:val="18"/>
      <w:lang w:val="lv-LV" w:eastAsia="lv-LV"/>
    </w:rPr>
  </w:style>
  <w:style w:type="paragraph" w:customStyle="1" w:styleId="xl115">
    <w:name w:val="xl115"/>
    <w:basedOn w:val="Normal"/>
    <w:rsid w:val="0072799D"/>
    <w:pPr>
      <w:widowControl/>
      <w:autoSpaceDE/>
      <w:autoSpaceDN/>
      <w:adjustRightInd/>
      <w:spacing w:before="100" w:beforeAutospacing="1" w:after="100" w:afterAutospacing="1"/>
      <w:textAlignment w:val="top"/>
    </w:pPr>
    <w:rPr>
      <w:rFonts w:ascii="Arial" w:hAnsi="Arial" w:cs="Arial"/>
      <w:b/>
      <w:bCs/>
      <w:sz w:val="18"/>
      <w:szCs w:val="18"/>
      <w:lang w:val="lv-LV" w:eastAsia="lv-LV"/>
    </w:rPr>
  </w:style>
  <w:style w:type="paragraph" w:customStyle="1" w:styleId="xl116">
    <w:name w:val="xl116"/>
    <w:basedOn w:val="Normal"/>
    <w:rsid w:val="0072799D"/>
    <w:pPr>
      <w:widowControl/>
      <w:autoSpaceDE/>
      <w:autoSpaceDN/>
      <w:adjustRightInd/>
      <w:spacing w:before="100" w:beforeAutospacing="1" w:after="100" w:afterAutospacing="1"/>
      <w:textAlignment w:val="top"/>
    </w:pPr>
    <w:rPr>
      <w:rFonts w:ascii="Arial" w:hAnsi="Arial" w:cs="Arial"/>
      <w:sz w:val="18"/>
      <w:szCs w:val="18"/>
      <w:lang w:val="lv-LV" w:eastAsia="lv-LV"/>
    </w:rPr>
  </w:style>
  <w:style w:type="paragraph" w:customStyle="1" w:styleId="xl117">
    <w:name w:val="xl117"/>
    <w:basedOn w:val="Normal"/>
    <w:rsid w:val="0072799D"/>
    <w:pPr>
      <w:widowControl/>
      <w:autoSpaceDE/>
      <w:autoSpaceDN/>
      <w:adjustRightInd/>
      <w:spacing w:before="100" w:beforeAutospacing="1" w:after="100" w:afterAutospacing="1"/>
      <w:jc w:val="center"/>
      <w:textAlignment w:val="top"/>
    </w:pPr>
    <w:rPr>
      <w:rFonts w:ascii="Arial" w:hAnsi="Arial" w:cs="Arial"/>
      <w:sz w:val="18"/>
      <w:szCs w:val="18"/>
      <w:lang w:val="lv-LV" w:eastAsia="lv-LV"/>
    </w:rPr>
  </w:style>
  <w:style w:type="paragraph" w:customStyle="1" w:styleId="xl118">
    <w:name w:val="xl118"/>
    <w:basedOn w:val="Normal"/>
    <w:rsid w:val="0072799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Arial" w:hAnsi="Arial" w:cs="Arial"/>
      <w:b/>
      <w:bCs/>
      <w:sz w:val="18"/>
      <w:szCs w:val="18"/>
      <w:lang w:val="lv-LV" w:eastAsia="lv-LV"/>
    </w:rPr>
  </w:style>
  <w:style w:type="paragraph" w:customStyle="1" w:styleId="xl119">
    <w:name w:val="xl119"/>
    <w:basedOn w:val="Normal"/>
    <w:rsid w:val="007279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b/>
      <w:bCs/>
      <w:sz w:val="18"/>
      <w:szCs w:val="18"/>
      <w:lang w:val="lv-LV" w:eastAsia="lv-LV"/>
    </w:rPr>
  </w:style>
  <w:style w:type="paragraph" w:customStyle="1" w:styleId="xl120">
    <w:name w:val="xl120"/>
    <w:basedOn w:val="Normal"/>
    <w:rsid w:val="007279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sz w:val="18"/>
      <w:szCs w:val="18"/>
      <w:lang w:val="lv-LV" w:eastAsia="lv-LV"/>
    </w:rPr>
  </w:style>
  <w:style w:type="paragraph" w:customStyle="1" w:styleId="xl121">
    <w:name w:val="xl121"/>
    <w:basedOn w:val="Normal"/>
    <w:rsid w:val="007279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cs="Arial"/>
      <w:sz w:val="18"/>
      <w:szCs w:val="18"/>
      <w:lang w:val="lv-LV" w:eastAsia="lv-LV"/>
    </w:rPr>
  </w:style>
  <w:style w:type="paragraph" w:customStyle="1" w:styleId="xl122">
    <w:name w:val="xl122"/>
    <w:basedOn w:val="Normal"/>
    <w:rsid w:val="0072799D"/>
    <w:pPr>
      <w:widowControl/>
      <w:pBdr>
        <w:top w:val="single" w:sz="4" w:space="0" w:color="auto"/>
        <w:left w:val="single" w:sz="4" w:space="0" w:color="auto"/>
        <w:bottom w:val="single" w:sz="4" w:space="0" w:color="auto"/>
      </w:pBdr>
      <w:shd w:val="clear" w:color="000000" w:fill="C0C0C0"/>
      <w:autoSpaceDE/>
      <w:autoSpaceDN/>
      <w:adjustRightInd/>
      <w:spacing w:before="100" w:beforeAutospacing="1" w:after="100" w:afterAutospacing="1"/>
      <w:jc w:val="center"/>
      <w:textAlignment w:val="top"/>
    </w:pPr>
    <w:rPr>
      <w:rFonts w:ascii="Arial" w:hAnsi="Arial" w:cs="Arial"/>
      <w:sz w:val="18"/>
      <w:szCs w:val="18"/>
      <w:lang w:val="lv-LV" w:eastAsia="lv-LV"/>
    </w:rPr>
  </w:style>
  <w:style w:type="paragraph" w:customStyle="1" w:styleId="xl123">
    <w:name w:val="xl123"/>
    <w:basedOn w:val="Normal"/>
    <w:rsid w:val="0072799D"/>
    <w:pPr>
      <w:widowControl/>
      <w:pBdr>
        <w:top w:val="single" w:sz="4" w:space="0" w:color="auto"/>
        <w:bottom w:val="single" w:sz="4" w:space="0" w:color="auto"/>
      </w:pBdr>
      <w:shd w:val="clear" w:color="000000" w:fill="C0C0C0"/>
      <w:autoSpaceDE/>
      <w:autoSpaceDN/>
      <w:adjustRightInd/>
      <w:spacing w:before="100" w:beforeAutospacing="1" w:after="100" w:afterAutospacing="1"/>
      <w:jc w:val="center"/>
      <w:textAlignment w:val="top"/>
    </w:pPr>
    <w:rPr>
      <w:rFonts w:ascii="Arial" w:hAnsi="Arial" w:cs="Arial"/>
      <w:sz w:val="18"/>
      <w:szCs w:val="18"/>
      <w:lang w:val="lv-LV" w:eastAsia="lv-LV"/>
    </w:rPr>
  </w:style>
  <w:style w:type="paragraph" w:customStyle="1" w:styleId="xl124">
    <w:name w:val="xl124"/>
    <w:basedOn w:val="Normal"/>
    <w:rsid w:val="0072799D"/>
    <w:pPr>
      <w:widowControl/>
      <w:pBdr>
        <w:top w:val="single" w:sz="4" w:space="0" w:color="auto"/>
        <w:bottom w:val="single" w:sz="4" w:space="0" w:color="auto"/>
        <w:right w:val="single" w:sz="4" w:space="0" w:color="auto"/>
      </w:pBdr>
      <w:shd w:val="clear" w:color="000000" w:fill="C0C0C0"/>
      <w:autoSpaceDE/>
      <w:autoSpaceDN/>
      <w:adjustRightInd/>
      <w:spacing w:before="100" w:beforeAutospacing="1" w:after="100" w:afterAutospacing="1"/>
      <w:jc w:val="center"/>
      <w:textAlignment w:val="top"/>
    </w:pPr>
    <w:rPr>
      <w:rFonts w:ascii="Arial" w:hAnsi="Arial" w:cs="Arial"/>
      <w:sz w:val="18"/>
      <w:szCs w:val="18"/>
      <w:lang w:val="lv-LV" w:eastAsia="lv-LV"/>
    </w:rPr>
  </w:style>
  <w:style w:type="table" w:customStyle="1" w:styleId="TableGrid31">
    <w:name w:val="Table Grid31"/>
    <w:basedOn w:val="TableNormal"/>
    <w:next w:val="TableGrid"/>
    <w:uiPriority w:val="59"/>
    <w:rsid w:val="00342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23130">
      <w:bodyDiv w:val="1"/>
      <w:marLeft w:val="0"/>
      <w:marRight w:val="0"/>
      <w:marTop w:val="0"/>
      <w:marBottom w:val="0"/>
      <w:divBdr>
        <w:top w:val="none" w:sz="0" w:space="0" w:color="auto"/>
        <w:left w:val="none" w:sz="0" w:space="0" w:color="auto"/>
        <w:bottom w:val="none" w:sz="0" w:space="0" w:color="auto"/>
        <w:right w:val="none" w:sz="0" w:space="0" w:color="auto"/>
      </w:divBdr>
    </w:div>
    <w:div w:id="226494591">
      <w:bodyDiv w:val="1"/>
      <w:marLeft w:val="0"/>
      <w:marRight w:val="0"/>
      <w:marTop w:val="0"/>
      <w:marBottom w:val="0"/>
      <w:divBdr>
        <w:top w:val="none" w:sz="0" w:space="0" w:color="auto"/>
        <w:left w:val="none" w:sz="0" w:space="0" w:color="auto"/>
        <w:bottom w:val="none" w:sz="0" w:space="0" w:color="auto"/>
        <w:right w:val="none" w:sz="0" w:space="0" w:color="auto"/>
      </w:divBdr>
    </w:div>
    <w:div w:id="325089235">
      <w:bodyDiv w:val="1"/>
      <w:marLeft w:val="0"/>
      <w:marRight w:val="0"/>
      <w:marTop w:val="0"/>
      <w:marBottom w:val="0"/>
      <w:divBdr>
        <w:top w:val="none" w:sz="0" w:space="0" w:color="auto"/>
        <w:left w:val="none" w:sz="0" w:space="0" w:color="auto"/>
        <w:bottom w:val="none" w:sz="0" w:space="0" w:color="auto"/>
        <w:right w:val="none" w:sz="0" w:space="0" w:color="auto"/>
      </w:divBdr>
    </w:div>
    <w:div w:id="454445946">
      <w:bodyDiv w:val="1"/>
      <w:marLeft w:val="0"/>
      <w:marRight w:val="0"/>
      <w:marTop w:val="0"/>
      <w:marBottom w:val="0"/>
      <w:divBdr>
        <w:top w:val="none" w:sz="0" w:space="0" w:color="auto"/>
        <w:left w:val="none" w:sz="0" w:space="0" w:color="auto"/>
        <w:bottom w:val="none" w:sz="0" w:space="0" w:color="auto"/>
        <w:right w:val="none" w:sz="0" w:space="0" w:color="auto"/>
      </w:divBdr>
    </w:div>
    <w:div w:id="515116992">
      <w:bodyDiv w:val="1"/>
      <w:marLeft w:val="0"/>
      <w:marRight w:val="0"/>
      <w:marTop w:val="0"/>
      <w:marBottom w:val="0"/>
      <w:divBdr>
        <w:top w:val="none" w:sz="0" w:space="0" w:color="auto"/>
        <w:left w:val="none" w:sz="0" w:space="0" w:color="auto"/>
        <w:bottom w:val="none" w:sz="0" w:space="0" w:color="auto"/>
        <w:right w:val="none" w:sz="0" w:space="0" w:color="auto"/>
      </w:divBdr>
    </w:div>
    <w:div w:id="630988374">
      <w:bodyDiv w:val="1"/>
      <w:marLeft w:val="0"/>
      <w:marRight w:val="0"/>
      <w:marTop w:val="0"/>
      <w:marBottom w:val="0"/>
      <w:divBdr>
        <w:top w:val="none" w:sz="0" w:space="0" w:color="auto"/>
        <w:left w:val="none" w:sz="0" w:space="0" w:color="auto"/>
        <w:bottom w:val="none" w:sz="0" w:space="0" w:color="auto"/>
        <w:right w:val="none" w:sz="0" w:space="0" w:color="auto"/>
      </w:divBdr>
    </w:div>
    <w:div w:id="679818984">
      <w:bodyDiv w:val="1"/>
      <w:marLeft w:val="0"/>
      <w:marRight w:val="0"/>
      <w:marTop w:val="0"/>
      <w:marBottom w:val="0"/>
      <w:divBdr>
        <w:top w:val="none" w:sz="0" w:space="0" w:color="auto"/>
        <w:left w:val="none" w:sz="0" w:space="0" w:color="auto"/>
        <w:bottom w:val="none" w:sz="0" w:space="0" w:color="auto"/>
        <w:right w:val="none" w:sz="0" w:space="0" w:color="auto"/>
      </w:divBdr>
    </w:div>
    <w:div w:id="848561148">
      <w:bodyDiv w:val="1"/>
      <w:marLeft w:val="0"/>
      <w:marRight w:val="0"/>
      <w:marTop w:val="0"/>
      <w:marBottom w:val="0"/>
      <w:divBdr>
        <w:top w:val="none" w:sz="0" w:space="0" w:color="auto"/>
        <w:left w:val="none" w:sz="0" w:space="0" w:color="auto"/>
        <w:bottom w:val="none" w:sz="0" w:space="0" w:color="auto"/>
        <w:right w:val="none" w:sz="0" w:space="0" w:color="auto"/>
      </w:divBdr>
      <w:divsChild>
        <w:div w:id="1945845989">
          <w:marLeft w:val="0"/>
          <w:marRight w:val="0"/>
          <w:marTop w:val="0"/>
          <w:marBottom w:val="0"/>
          <w:divBdr>
            <w:top w:val="none" w:sz="0" w:space="0" w:color="auto"/>
            <w:left w:val="none" w:sz="0" w:space="0" w:color="auto"/>
            <w:bottom w:val="none" w:sz="0" w:space="0" w:color="auto"/>
            <w:right w:val="none" w:sz="0" w:space="0" w:color="auto"/>
          </w:divBdr>
          <w:divsChild>
            <w:div w:id="975060566">
              <w:marLeft w:val="0"/>
              <w:marRight w:val="0"/>
              <w:marTop w:val="0"/>
              <w:marBottom w:val="0"/>
              <w:divBdr>
                <w:top w:val="none" w:sz="0" w:space="0" w:color="auto"/>
                <w:left w:val="none" w:sz="0" w:space="0" w:color="auto"/>
                <w:bottom w:val="none" w:sz="0" w:space="0" w:color="auto"/>
                <w:right w:val="none" w:sz="0" w:space="0" w:color="auto"/>
              </w:divBdr>
              <w:divsChild>
                <w:div w:id="1961377671">
                  <w:marLeft w:val="0"/>
                  <w:marRight w:val="0"/>
                  <w:marTop w:val="100"/>
                  <w:marBottom w:val="100"/>
                  <w:divBdr>
                    <w:top w:val="none" w:sz="0" w:space="0" w:color="auto"/>
                    <w:left w:val="none" w:sz="0" w:space="0" w:color="auto"/>
                    <w:bottom w:val="none" w:sz="0" w:space="0" w:color="auto"/>
                    <w:right w:val="none" w:sz="0" w:space="0" w:color="auto"/>
                  </w:divBdr>
                  <w:divsChild>
                    <w:div w:id="409892945">
                      <w:marLeft w:val="0"/>
                      <w:marRight w:val="0"/>
                      <w:marTop w:val="0"/>
                      <w:marBottom w:val="0"/>
                      <w:divBdr>
                        <w:top w:val="none" w:sz="0" w:space="0" w:color="auto"/>
                        <w:left w:val="none" w:sz="0" w:space="0" w:color="auto"/>
                        <w:bottom w:val="none" w:sz="0" w:space="0" w:color="auto"/>
                        <w:right w:val="none" w:sz="0" w:space="0" w:color="auto"/>
                      </w:divBdr>
                      <w:divsChild>
                        <w:div w:id="66165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888216">
      <w:bodyDiv w:val="1"/>
      <w:marLeft w:val="0"/>
      <w:marRight w:val="0"/>
      <w:marTop w:val="0"/>
      <w:marBottom w:val="0"/>
      <w:divBdr>
        <w:top w:val="none" w:sz="0" w:space="0" w:color="auto"/>
        <w:left w:val="none" w:sz="0" w:space="0" w:color="auto"/>
        <w:bottom w:val="none" w:sz="0" w:space="0" w:color="auto"/>
        <w:right w:val="none" w:sz="0" w:space="0" w:color="auto"/>
      </w:divBdr>
    </w:div>
    <w:div w:id="1048072162">
      <w:bodyDiv w:val="1"/>
      <w:marLeft w:val="0"/>
      <w:marRight w:val="0"/>
      <w:marTop w:val="0"/>
      <w:marBottom w:val="0"/>
      <w:divBdr>
        <w:top w:val="none" w:sz="0" w:space="0" w:color="auto"/>
        <w:left w:val="none" w:sz="0" w:space="0" w:color="auto"/>
        <w:bottom w:val="none" w:sz="0" w:space="0" w:color="auto"/>
        <w:right w:val="none" w:sz="0" w:space="0" w:color="auto"/>
      </w:divBdr>
    </w:div>
    <w:div w:id="1253314502">
      <w:bodyDiv w:val="1"/>
      <w:marLeft w:val="0"/>
      <w:marRight w:val="0"/>
      <w:marTop w:val="0"/>
      <w:marBottom w:val="0"/>
      <w:divBdr>
        <w:top w:val="none" w:sz="0" w:space="0" w:color="auto"/>
        <w:left w:val="none" w:sz="0" w:space="0" w:color="auto"/>
        <w:bottom w:val="none" w:sz="0" w:space="0" w:color="auto"/>
        <w:right w:val="none" w:sz="0" w:space="0" w:color="auto"/>
      </w:divBdr>
    </w:div>
    <w:div w:id="1254163097">
      <w:bodyDiv w:val="1"/>
      <w:marLeft w:val="0"/>
      <w:marRight w:val="0"/>
      <w:marTop w:val="0"/>
      <w:marBottom w:val="0"/>
      <w:divBdr>
        <w:top w:val="none" w:sz="0" w:space="0" w:color="auto"/>
        <w:left w:val="none" w:sz="0" w:space="0" w:color="auto"/>
        <w:bottom w:val="none" w:sz="0" w:space="0" w:color="auto"/>
        <w:right w:val="none" w:sz="0" w:space="0" w:color="auto"/>
      </w:divBdr>
    </w:div>
    <w:div w:id="1557205393">
      <w:bodyDiv w:val="1"/>
      <w:marLeft w:val="0"/>
      <w:marRight w:val="0"/>
      <w:marTop w:val="0"/>
      <w:marBottom w:val="0"/>
      <w:divBdr>
        <w:top w:val="none" w:sz="0" w:space="0" w:color="auto"/>
        <w:left w:val="none" w:sz="0" w:space="0" w:color="auto"/>
        <w:bottom w:val="none" w:sz="0" w:space="0" w:color="auto"/>
        <w:right w:val="none" w:sz="0" w:space="0" w:color="auto"/>
      </w:divBdr>
    </w:div>
    <w:div w:id="1582330116">
      <w:bodyDiv w:val="1"/>
      <w:marLeft w:val="0"/>
      <w:marRight w:val="0"/>
      <w:marTop w:val="0"/>
      <w:marBottom w:val="0"/>
      <w:divBdr>
        <w:top w:val="none" w:sz="0" w:space="0" w:color="auto"/>
        <w:left w:val="none" w:sz="0" w:space="0" w:color="auto"/>
        <w:bottom w:val="none" w:sz="0" w:space="0" w:color="auto"/>
        <w:right w:val="none" w:sz="0" w:space="0" w:color="auto"/>
      </w:divBdr>
    </w:div>
    <w:div w:id="1801999461">
      <w:bodyDiv w:val="1"/>
      <w:marLeft w:val="0"/>
      <w:marRight w:val="0"/>
      <w:marTop w:val="0"/>
      <w:marBottom w:val="0"/>
      <w:divBdr>
        <w:top w:val="none" w:sz="0" w:space="0" w:color="auto"/>
        <w:left w:val="none" w:sz="0" w:space="0" w:color="auto"/>
        <w:bottom w:val="none" w:sz="0" w:space="0" w:color="auto"/>
        <w:right w:val="none" w:sz="0" w:space="0" w:color="auto"/>
      </w:divBdr>
    </w:div>
    <w:div w:id="1837720753">
      <w:bodyDiv w:val="1"/>
      <w:marLeft w:val="0"/>
      <w:marRight w:val="0"/>
      <w:marTop w:val="0"/>
      <w:marBottom w:val="0"/>
      <w:divBdr>
        <w:top w:val="none" w:sz="0" w:space="0" w:color="auto"/>
        <w:left w:val="none" w:sz="0" w:space="0" w:color="auto"/>
        <w:bottom w:val="none" w:sz="0" w:space="0" w:color="auto"/>
        <w:right w:val="none" w:sz="0" w:space="0" w:color="auto"/>
      </w:divBdr>
    </w:div>
    <w:div w:id="1846674728">
      <w:bodyDiv w:val="1"/>
      <w:marLeft w:val="0"/>
      <w:marRight w:val="0"/>
      <w:marTop w:val="0"/>
      <w:marBottom w:val="0"/>
      <w:divBdr>
        <w:top w:val="none" w:sz="0" w:space="0" w:color="auto"/>
        <w:left w:val="none" w:sz="0" w:space="0" w:color="auto"/>
        <w:bottom w:val="none" w:sz="0" w:space="0" w:color="auto"/>
        <w:right w:val="none" w:sz="0" w:space="0" w:color="auto"/>
      </w:divBdr>
    </w:div>
    <w:div w:id="2090033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lt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ija.preinberga@balt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etija.fridenberga@ltv.lv" TargetMode="External"/><Relationship Id="rId4" Type="http://schemas.openxmlformats.org/officeDocument/2006/relationships/settings" Target="settings.xml"/><Relationship Id="rId9" Type="http://schemas.openxmlformats.org/officeDocument/2006/relationships/hyperlink" Target="mailto:aelita.svitina@ltv.lv"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25F2C2-F3AC-4CA0-9570-F527C5837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10906</Words>
  <Characters>6217</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17089</CharactersWithSpaces>
  <SharedDoc>false</SharedDoc>
  <HLinks>
    <vt:vector size="36" baseType="variant">
      <vt:variant>
        <vt:i4>7471228</vt:i4>
      </vt:variant>
      <vt:variant>
        <vt:i4>15</vt:i4>
      </vt:variant>
      <vt:variant>
        <vt:i4>0</vt:i4>
      </vt:variant>
      <vt:variant>
        <vt:i4>5</vt:i4>
      </vt:variant>
      <vt:variant>
        <vt:lpwstr>http://www.ltv.lv/</vt:lpwstr>
      </vt:variant>
      <vt:variant>
        <vt:lpwstr/>
      </vt:variant>
      <vt:variant>
        <vt:i4>7471228</vt:i4>
      </vt:variant>
      <vt:variant>
        <vt:i4>12</vt:i4>
      </vt:variant>
      <vt:variant>
        <vt:i4>0</vt:i4>
      </vt:variant>
      <vt:variant>
        <vt:i4>5</vt:i4>
      </vt:variant>
      <vt:variant>
        <vt:lpwstr>http://www.ltv.lv/</vt:lpwstr>
      </vt:variant>
      <vt:variant>
        <vt:lpwstr/>
      </vt:variant>
      <vt:variant>
        <vt:i4>7471228</vt:i4>
      </vt:variant>
      <vt:variant>
        <vt:i4>9</vt:i4>
      </vt:variant>
      <vt:variant>
        <vt:i4>0</vt:i4>
      </vt:variant>
      <vt:variant>
        <vt:i4>5</vt:i4>
      </vt:variant>
      <vt:variant>
        <vt:lpwstr>http://www.ltv.lv/</vt:lpwstr>
      </vt:variant>
      <vt:variant>
        <vt:lpwstr/>
      </vt:variant>
      <vt:variant>
        <vt:i4>7471228</vt:i4>
      </vt:variant>
      <vt:variant>
        <vt:i4>6</vt:i4>
      </vt:variant>
      <vt:variant>
        <vt:i4>0</vt:i4>
      </vt:variant>
      <vt:variant>
        <vt:i4>5</vt:i4>
      </vt:variant>
      <vt:variant>
        <vt:lpwstr>http://www.ltv.lv/</vt:lpwstr>
      </vt:variant>
      <vt:variant>
        <vt:lpwstr/>
      </vt:variant>
      <vt:variant>
        <vt:i4>8192011</vt:i4>
      </vt:variant>
      <vt:variant>
        <vt:i4>3</vt:i4>
      </vt:variant>
      <vt:variant>
        <vt:i4>0</vt:i4>
      </vt:variant>
      <vt:variant>
        <vt:i4>5</vt:i4>
      </vt:variant>
      <vt:variant>
        <vt:lpwstr>mailto:diana.andrina@ltv.lv</vt:lpwstr>
      </vt:variant>
      <vt:variant>
        <vt:lpwstr/>
      </vt:variant>
      <vt:variant>
        <vt:i4>7471228</vt:i4>
      </vt:variant>
      <vt:variant>
        <vt:i4>0</vt:i4>
      </vt:variant>
      <vt:variant>
        <vt:i4>0</vt:i4>
      </vt:variant>
      <vt:variant>
        <vt:i4>5</vt:i4>
      </vt:variant>
      <vt:variant>
        <vt:lpwstr>http://www.ltv.lv/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 Rozenbergs</dc:creator>
  <cp:lastModifiedBy>Andris Rozenbergs</cp:lastModifiedBy>
  <cp:revision>3</cp:revision>
  <cp:lastPrinted>2015-09-07T12:11:00Z</cp:lastPrinted>
  <dcterms:created xsi:type="dcterms:W3CDTF">2017-04-05T08:26:00Z</dcterms:created>
  <dcterms:modified xsi:type="dcterms:W3CDTF">2017-04-05T08:26:00Z</dcterms:modified>
</cp:coreProperties>
</file>