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E43B0B" w:rsidRDefault="00BB0FDE" w:rsidP="00E43B0B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>VSIA “</w:t>
      </w:r>
      <w:r w:rsidR="003E3C93" w:rsidRPr="00E43B0B">
        <w:rPr>
          <w:b/>
          <w:bCs/>
          <w:color w:val="000000"/>
          <w:sz w:val="22"/>
          <w:szCs w:val="22"/>
          <w:lang w:val="lv-LV"/>
        </w:rPr>
        <w:t>Latvijas Televīzija”</w:t>
      </w:r>
    </w:p>
    <w:p w:rsidR="00BF0462" w:rsidRPr="00E43B0B" w:rsidRDefault="00BF0462" w:rsidP="00E43B0B">
      <w:pPr>
        <w:jc w:val="center"/>
        <w:rPr>
          <w:sz w:val="22"/>
          <w:szCs w:val="22"/>
          <w:lang w:val="lv-LV"/>
        </w:rPr>
      </w:pPr>
      <w:r w:rsidRPr="00E43B0B">
        <w:rPr>
          <w:sz w:val="22"/>
          <w:szCs w:val="22"/>
          <w:lang w:val="lv-LV"/>
        </w:rPr>
        <w:t xml:space="preserve">Publisko iepirkumu likuma </w:t>
      </w:r>
    </w:p>
    <w:p w:rsidR="00BF0462" w:rsidRPr="00E43B0B" w:rsidRDefault="00BF0462" w:rsidP="00E43B0B">
      <w:pPr>
        <w:jc w:val="center"/>
        <w:rPr>
          <w:sz w:val="22"/>
          <w:szCs w:val="22"/>
          <w:lang w:val="lv-LV"/>
        </w:rPr>
      </w:pPr>
      <w:r w:rsidRPr="00E43B0B">
        <w:rPr>
          <w:sz w:val="22"/>
          <w:szCs w:val="22"/>
          <w:lang w:val="lv-LV"/>
        </w:rPr>
        <w:t xml:space="preserve">kārtībā organizētā </w:t>
      </w:r>
      <w:r w:rsidR="00476E09" w:rsidRPr="00E43B0B">
        <w:rPr>
          <w:sz w:val="22"/>
          <w:szCs w:val="22"/>
          <w:lang w:val="lv-LV"/>
        </w:rPr>
        <w:t>atklātā konkursa</w:t>
      </w:r>
      <w:r w:rsidRPr="00E43B0B">
        <w:rPr>
          <w:sz w:val="22"/>
          <w:szCs w:val="22"/>
          <w:lang w:val="lv-LV"/>
        </w:rPr>
        <w:t xml:space="preserve"> </w:t>
      </w:r>
    </w:p>
    <w:p w:rsidR="003E3C93" w:rsidRPr="00E43B0B" w:rsidRDefault="003E3C93" w:rsidP="00E43B0B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>Z I Ņ O J U M S</w:t>
      </w:r>
    </w:p>
    <w:p w:rsidR="00085F44" w:rsidRPr="00E43B0B" w:rsidRDefault="00851D99" w:rsidP="00E43B0B">
      <w:pPr>
        <w:jc w:val="center"/>
        <w:rPr>
          <w:b/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>Par Latvijas Televīzijas darbinieku veselības apdrošināšanu</w:t>
      </w:r>
    </w:p>
    <w:p w:rsidR="003E3C93" w:rsidRPr="00E43B0B" w:rsidRDefault="00851D99" w:rsidP="00E43B0B">
      <w:pPr>
        <w:jc w:val="center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>ID Nr. LTV/2017-2</w:t>
      </w:r>
    </w:p>
    <w:p w:rsidR="003439CE" w:rsidRPr="00E43B0B" w:rsidRDefault="003439CE" w:rsidP="00E43B0B">
      <w:pPr>
        <w:jc w:val="center"/>
        <w:rPr>
          <w:rFonts w:eastAsia="Calibri"/>
          <w:b/>
          <w:color w:val="000000"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52"/>
        <w:gridCol w:w="2393"/>
        <w:gridCol w:w="4394"/>
      </w:tblGrid>
      <w:tr w:rsidR="00B65562" w:rsidRPr="00E43B0B" w:rsidTr="00AD3A48">
        <w:tc>
          <w:tcPr>
            <w:tcW w:w="2852" w:type="dxa"/>
          </w:tcPr>
          <w:p w:rsidR="00B65562" w:rsidRPr="00E43B0B" w:rsidRDefault="00B65562" w:rsidP="00E43B0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E43B0B">
              <w:rPr>
                <w:color w:val="000000"/>
                <w:sz w:val="22"/>
                <w:szCs w:val="22"/>
                <w:lang w:val="lv-LV"/>
              </w:rPr>
              <w:t>Rīgā</w:t>
            </w:r>
            <w:r w:rsidR="00583F07" w:rsidRPr="00E43B0B">
              <w:rPr>
                <w:color w:val="000000"/>
                <w:sz w:val="22"/>
                <w:szCs w:val="22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E43B0B" w:rsidRDefault="00B65562" w:rsidP="00E43B0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:rsidR="00B65562" w:rsidRPr="00E43B0B" w:rsidRDefault="00217AFD" w:rsidP="00E43B0B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E43B0B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F1802" w:rsidRPr="00E43B0B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D7438" w:rsidRPr="00E43B0B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7F2D2D" w:rsidRPr="00E43B0B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F2627" w:rsidRPr="00E43B0B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AD3A48" w:rsidRPr="00E43B0B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F2632F" w:rsidRPr="00E43B0B">
              <w:rPr>
                <w:color w:val="000000"/>
                <w:sz w:val="22"/>
                <w:szCs w:val="22"/>
                <w:lang w:val="lv-LV"/>
              </w:rPr>
              <w:t>2017</w:t>
            </w:r>
            <w:r w:rsidR="00B65562" w:rsidRPr="00E43B0B">
              <w:rPr>
                <w:color w:val="000000"/>
                <w:sz w:val="22"/>
                <w:szCs w:val="22"/>
                <w:lang w:val="lv-LV"/>
              </w:rPr>
              <w:t xml:space="preserve">.gada </w:t>
            </w:r>
            <w:r w:rsidR="00851D99" w:rsidRPr="00E43B0B">
              <w:rPr>
                <w:color w:val="000000"/>
                <w:sz w:val="22"/>
                <w:szCs w:val="22"/>
                <w:lang w:val="lv-LV"/>
              </w:rPr>
              <w:t>14.martā Nr.3</w:t>
            </w:r>
            <w:r w:rsidR="005A0DD6" w:rsidRPr="00E43B0B">
              <w:rPr>
                <w:color w:val="000000"/>
                <w:sz w:val="22"/>
                <w:szCs w:val="22"/>
                <w:lang w:val="lv-LV"/>
              </w:rPr>
              <w:t>/1-20</w:t>
            </w:r>
          </w:p>
          <w:p w:rsidR="00B65562" w:rsidRPr="00E43B0B" w:rsidRDefault="00B65562" w:rsidP="00E43B0B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462" w:rsidRPr="00E43B0B" w:rsidRDefault="00EF7A20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Pasūtītāja</w:t>
      </w:r>
      <w:r w:rsidR="003E3C93" w:rsidRPr="00E43B0B">
        <w:rPr>
          <w:b/>
          <w:color w:val="000000"/>
          <w:sz w:val="22"/>
          <w:szCs w:val="22"/>
          <w:lang w:val="lv-LV"/>
        </w:rPr>
        <w:t xml:space="preserve"> nosaukums, reģistrācijas numurs</w:t>
      </w:r>
      <w:r w:rsidR="003E3C93" w:rsidRPr="00E43B0B">
        <w:rPr>
          <w:b/>
          <w:bCs/>
          <w:color w:val="000000"/>
          <w:sz w:val="22"/>
          <w:szCs w:val="22"/>
          <w:lang w:val="lv-LV"/>
        </w:rPr>
        <w:t>:</w:t>
      </w:r>
      <w:r w:rsidR="003E3C93"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3439CE" w:rsidRPr="00E43B0B">
        <w:rPr>
          <w:color w:val="000000"/>
          <w:sz w:val="22"/>
          <w:szCs w:val="22"/>
          <w:lang w:val="lv-LV"/>
        </w:rPr>
        <w:t>VSIA “</w:t>
      </w:r>
      <w:r w:rsidR="003E3C93" w:rsidRPr="00E43B0B">
        <w:rPr>
          <w:color w:val="000000"/>
          <w:sz w:val="22"/>
          <w:szCs w:val="22"/>
          <w:lang w:val="lv-LV"/>
        </w:rPr>
        <w:t>Latvijas Televīzija”</w:t>
      </w:r>
      <w:r w:rsidR="00BF0462" w:rsidRPr="00E43B0B">
        <w:rPr>
          <w:color w:val="000000"/>
          <w:sz w:val="22"/>
          <w:szCs w:val="22"/>
          <w:lang w:val="lv-LV"/>
        </w:rPr>
        <w:t>,</w:t>
      </w:r>
      <w:r w:rsidR="003E3C93" w:rsidRPr="00E43B0B">
        <w:rPr>
          <w:color w:val="000000"/>
          <w:sz w:val="22"/>
          <w:szCs w:val="22"/>
          <w:lang w:val="lv-LV"/>
        </w:rPr>
        <w:t xml:space="preserve"> </w:t>
      </w:r>
      <w:bookmarkStart w:id="0" w:name="_GoBack"/>
      <w:bookmarkEnd w:id="0"/>
      <w:r w:rsidR="003E3C93" w:rsidRPr="00E43B0B">
        <w:rPr>
          <w:color w:val="000000"/>
          <w:sz w:val="22"/>
          <w:szCs w:val="22"/>
          <w:lang w:val="lv-LV"/>
        </w:rPr>
        <w:t>vienotais</w:t>
      </w:r>
      <w:r w:rsidR="00DD7438" w:rsidRPr="00E43B0B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DD7438" w:rsidRPr="00E43B0B">
        <w:rPr>
          <w:color w:val="000000"/>
          <w:sz w:val="22"/>
          <w:szCs w:val="22"/>
          <w:lang w:val="lv-LV"/>
        </w:rPr>
        <w:t>reģ</w:t>
      </w:r>
      <w:proofErr w:type="spellEnd"/>
      <w:r w:rsidR="00DD7438" w:rsidRPr="00E43B0B">
        <w:rPr>
          <w:color w:val="000000"/>
          <w:sz w:val="22"/>
          <w:szCs w:val="22"/>
          <w:lang w:val="lv-LV"/>
        </w:rPr>
        <w:t>. Nr.</w:t>
      </w:r>
      <w:r w:rsidR="00BF0462" w:rsidRPr="00E43B0B">
        <w:rPr>
          <w:color w:val="000000"/>
          <w:sz w:val="22"/>
          <w:szCs w:val="22"/>
          <w:lang w:val="lv-LV"/>
        </w:rPr>
        <w:t>40003080597 (turpmāk – LTV)</w:t>
      </w:r>
      <w:r w:rsidR="009B5601" w:rsidRPr="00E43B0B">
        <w:rPr>
          <w:color w:val="000000"/>
          <w:sz w:val="22"/>
          <w:szCs w:val="22"/>
          <w:lang w:val="lv-LV"/>
        </w:rPr>
        <w:t>.</w:t>
      </w:r>
      <w:r w:rsidR="00BF0462" w:rsidRPr="00E43B0B">
        <w:rPr>
          <w:color w:val="000000"/>
          <w:sz w:val="22"/>
          <w:szCs w:val="22"/>
          <w:lang w:val="lv-LV"/>
        </w:rPr>
        <w:t xml:space="preserve"> </w:t>
      </w:r>
    </w:p>
    <w:p w:rsidR="003E3C93" w:rsidRPr="00E43B0B" w:rsidRDefault="003E3C93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Adrese</w:t>
      </w:r>
      <w:r w:rsidRPr="00E43B0B">
        <w:rPr>
          <w:b/>
          <w:bCs/>
          <w:color w:val="000000"/>
          <w:sz w:val="22"/>
          <w:szCs w:val="22"/>
          <w:lang w:val="lv-LV"/>
        </w:rPr>
        <w:t>:</w:t>
      </w:r>
      <w:r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9B5601" w:rsidRPr="00E43B0B">
        <w:rPr>
          <w:bCs/>
          <w:color w:val="000000"/>
          <w:sz w:val="22"/>
          <w:szCs w:val="22"/>
          <w:lang w:val="lv-LV"/>
        </w:rPr>
        <w:t xml:space="preserve">LTV - </w:t>
      </w:r>
      <w:r w:rsidRPr="00E43B0B">
        <w:rPr>
          <w:bCs/>
          <w:color w:val="000000"/>
          <w:sz w:val="22"/>
          <w:szCs w:val="22"/>
          <w:lang w:val="lv-LV"/>
        </w:rPr>
        <w:t>Zaķusalas krastmala 3</w:t>
      </w:r>
      <w:r w:rsidR="00EF7A20" w:rsidRPr="00E43B0B">
        <w:rPr>
          <w:bCs/>
          <w:color w:val="000000"/>
          <w:sz w:val="22"/>
          <w:szCs w:val="22"/>
          <w:lang w:val="lv-LV"/>
        </w:rPr>
        <w:t>3</w:t>
      </w:r>
      <w:r w:rsidR="00CA2E6A" w:rsidRPr="00E43B0B">
        <w:rPr>
          <w:bCs/>
          <w:color w:val="000000"/>
          <w:sz w:val="22"/>
          <w:szCs w:val="22"/>
          <w:lang w:val="lv-LV"/>
        </w:rPr>
        <w:t>, Rīga, LV-1050</w:t>
      </w:r>
      <w:r w:rsidR="00476E09" w:rsidRPr="00E43B0B">
        <w:rPr>
          <w:bCs/>
          <w:color w:val="000000"/>
          <w:sz w:val="22"/>
          <w:szCs w:val="22"/>
          <w:lang w:val="lv-LV"/>
        </w:rPr>
        <w:t>.</w:t>
      </w:r>
    </w:p>
    <w:p w:rsidR="004151CC" w:rsidRPr="00E43B0B" w:rsidRDefault="003E3C93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Iepirkuma priekšmets:</w:t>
      </w:r>
      <w:r w:rsidR="00622FE7"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B10209" w:rsidRPr="00E43B0B">
        <w:rPr>
          <w:color w:val="000000"/>
          <w:sz w:val="22"/>
          <w:szCs w:val="22"/>
          <w:lang w:val="lv-LV"/>
        </w:rPr>
        <w:t xml:space="preserve">Iepirkuma priekšmets ir </w:t>
      </w:r>
      <w:r w:rsidR="00851D99" w:rsidRPr="00E43B0B">
        <w:rPr>
          <w:color w:val="000000"/>
          <w:sz w:val="22"/>
          <w:szCs w:val="22"/>
          <w:lang w:val="lv-LV"/>
        </w:rPr>
        <w:t>pasūtītāja darbinieku veselības apdrošināšana</w:t>
      </w:r>
      <w:r w:rsidR="00B10209" w:rsidRPr="00E43B0B">
        <w:rPr>
          <w:color w:val="000000"/>
          <w:sz w:val="22"/>
          <w:szCs w:val="22"/>
          <w:lang w:val="lv-LV"/>
        </w:rPr>
        <w:t>, saskaņā ar atklātā konkursa nolikuma C sadaļas “Tehniskā specifikācija” noteiktajām prasībām</w:t>
      </w:r>
      <w:r w:rsidR="007E065C" w:rsidRPr="00E43B0B">
        <w:rPr>
          <w:bCs/>
          <w:color w:val="000000"/>
          <w:sz w:val="22"/>
          <w:szCs w:val="22"/>
          <w:lang w:val="lv-LV"/>
        </w:rPr>
        <w:t xml:space="preserve">. </w:t>
      </w:r>
      <w:r w:rsidR="0039020A" w:rsidRPr="00E43B0B">
        <w:rPr>
          <w:bCs/>
          <w:color w:val="000000"/>
          <w:sz w:val="22"/>
          <w:szCs w:val="22"/>
          <w:lang w:val="lv-LV"/>
        </w:rPr>
        <w:t>Iepirkuma priekšmets nav</w:t>
      </w:r>
      <w:r w:rsidR="004151CC" w:rsidRPr="00E43B0B">
        <w:rPr>
          <w:bCs/>
          <w:color w:val="000000"/>
          <w:sz w:val="22"/>
          <w:szCs w:val="22"/>
          <w:lang w:val="lv-LV"/>
        </w:rPr>
        <w:t xml:space="preserve"> sadalīts </w:t>
      </w:r>
      <w:r w:rsidR="0039020A" w:rsidRPr="00E43B0B">
        <w:rPr>
          <w:bCs/>
          <w:color w:val="000000"/>
          <w:sz w:val="22"/>
          <w:szCs w:val="22"/>
          <w:lang w:val="lv-LV"/>
        </w:rPr>
        <w:t>daļās.</w:t>
      </w:r>
    </w:p>
    <w:p w:rsidR="003439CE" w:rsidRPr="00E43B0B" w:rsidRDefault="003E3C93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Iepirkuma identifikācijas Nr.</w:t>
      </w:r>
      <w:r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851D99" w:rsidRPr="00E43B0B">
        <w:rPr>
          <w:color w:val="000000"/>
          <w:sz w:val="22"/>
          <w:szCs w:val="22"/>
          <w:lang w:val="lv-LV"/>
        </w:rPr>
        <w:t>LTV/2017-2</w:t>
      </w:r>
      <w:r w:rsidR="00476E09" w:rsidRPr="00E43B0B">
        <w:rPr>
          <w:color w:val="000000"/>
          <w:sz w:val="22"/>
          <w:szCs w:val="22"/>
          <w:lang w:val="lv-LV"/>
        </w:rPr>
        <w:t>.</w:t>
      </w:r>
    </w:p>
    <w:p w:rsidR="00B10209" w:rsidRPr="00E43B0B" w:rsidRDefault="00B10209" w:rsidP="00E43B0B">
      <w:pPr>
        <w:numPr>
          <w:ilvl w:val="0"/>
          <w:numId w:val="1"/>
        </w:numPr>
        <w:ind w:left="284"/>
        <w:jc w:val="both"/>
        <w:rPr>
          <w:b/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 xml:space="preserve">Paziņojums par līgumu publicēts Eiropas Savienības Oficiālajā Vēstnesī: </w:t>
      </w:r>
      <w:r w:rsidR="00851D99" w:rsidRPr="00E43B0B">
        <w:rPr>
          <w:color w:val="000000"/>
          <w:sz w:val="22"/>
          <w:szCs w:val="22"/>
          <w:lang w:val="lv-LV"/>
        </w:rPr>
        <w:t>2017.gada 7.janvārī</w:t>
      </w:r>
      <w:r w:rsidRPr="00E43B0B">
        <w:rPr>
          <w:color w:val="000000"/>
          <w:sz w:val="22"/>
          <w:szCs w:val="22"/>
          <w:lang w:val="lv-LV"/>
        </w:rPr>
        <w:t>.</w:t>
      </w:r>
    </w:p>
    <w:p w:rsidR="003E3C93" w:rsidRPr="00E43B0B" w:rsidRDefault="003E3C93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Paziņojums par līgumu publicēts IUB</w:t>
      </w:r>
      <w:r w:rsidR="008366CB" w:rsidRPr="00E43B0B">
        <w:rPr>
          <w:b/>
          <w:color w:val="000000"/>
          <w:sz w:val="22"/>
          <w:szCs w:val="22"/>
          <w:lang w:val="lv-LV"/>
        </w:rPr>
        <w:t xml:space="preserve"> mājaslapā</w:t>
      </w:r>
      <w:r w:rsidRPr="00E43B0B">
        <w:rPr>
          <w:b/>
          <w:color w:val="000000"/>
          <w:sz w:val="22"/>
          <w:szCs w:val="22"/>
          <w:lang w:val="lv-LV"/>
        </w:rPr>
        <w:t xml:space="preserve"> (</w:t>
      </w:r>
      <w:hyperlink r:id="rId8" w:history="1">
        <w:r w:rsidRPr="00E43B0B">
          <w:rPr>
            <w:b/>
            <w:color w:val="000000"/>
            <w:sz w:val="22"/>
            <w:szCs w:val="22"/>
            <w:lang w:val="lv-LV"/>
          </w:rPr>
          <w:t>www.iub.gov.lv</w:t>
        </w:r>
      </w:hyperlink>
      <w:r w:rsidRPr="00E43B0B">
        <w:rPr>
          <w:b/>
          <w:color w:val="000000"/>
          <w:sz w:val="22"/>
          <w:szCs w:val="22"/>
          <w:lang w:val="lv-LV"/>
        </w:rPr>
        <w:t>)</w:t>
      </w:r>
      <w:r w:rsidRPr="00E43B0B">
        <w:rPr>
          <w:b/>
          <w:bCs/>
          <w:color w:val="000000"/>
          <w:sz w:val="22"/>
          <w:szCs w:val="22"/>
          <w:lang w:val="lv-LV"/>
        </w:rPr>
        <w:t>:</w:t>
      </w:r>
      <w:r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851D99" w:rsidRPr="00E43B0B">
        <w:rPr>
          <w:bCs/>
          <w:color w:val="000000"/>
          <w:sz w:val="22"/>
          <w:szCs w:val="22"/>
          <w:lang w:val="lv-LV"/>
        </w:rPr>
        <w:t>2017</w:t>
      </w:r>
      <w:r w:rsidR="008366CB" w:rsidRPr="00E43B0B">
        <w:rPr>
          <w:bCs/>
          <w:color w:val="000000"/>
          <w:sz w:val="22"/>
          <w:szCs w:val="22"/>
          <w:lang w:val="lv-LV"/>
        </w:rPr>
        <w:t>.gad</w:t>
      </w:r>
      <w:r w:rsidR="00851D99" w:rsidRPr="00E43B0B">
        <w:rPr>
          <w:bCs/>
          <w:color w:val="000000"/>
          <w:sz w:val="22"/>
          <w:szCs w:val="22"/>
          <w:lang w:val="lv-LV"/>
        </w:rPr>
        <w:t>a 6</w:t>
      </w:r>
      <w:r w:rsidR="007E065C" w:rsidRPr="00E43B0B">
        <w:rPr>
          <w:bCs/>
          <w:color w:val="000000"/>
          <w:sz w:val="22"/>
          <w:szCs w:val="22"/>
          <w:lang w:val="lv-LV"/>
        </w:rPr>
        <w:t>.</w:t>
      </w:r>
      <w:r w:rsidR="00851D99" w:rsidRPr="00E43B0B">
        <w:rPr>
          <w:bCs/>
          <w:color w:val="000000"/>
          <w:sz w:val="22"/>
          <w:szCs w:val="22"/>
          <w:lang w:val="lv-LV"/>
        </w:rPr>
        <w:t>janvārī</w:t>
      </w:r>
      <w:r w:rsidR="003439CE" w:rsidRPr="00E43B0B">
        <w:rPr>
          <w:bCs/>
          <w:color w:val="000000"/>
          <w:sz w:val="22"/>
          <w:szCs w:val="22"/>
          <w:lang w:val="lv-LV"/>
        </w:rPr>
        <w:t>.</w:t>
      </w:r>
    </w:p>
    <w:p w:rsidR="00BF0462" w:rsidRPr="00E43B0B" w:rsidRDefault="003C6082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Iepirkumu</w:t>
      </w:r>
      <w:r w:rsidR="003E3C93" w:rsidRPr="00E43B0B">
        <w:rPr>
          <w:b/>
          <w:color w:val="000000"/>
          <w:sz w:val="22"/>
          <w:szCs w:val="22"/>
          <w:lang w:val="lv-LV"/>
        </w:rPr>
        <w:t xml:space="preserve"> komisija izveidota</w:t>
      </w:r>
      <w:r w:rsidR="00B828F3" w:rsidRPr="00E43B0B">
        <w:rPr>
          <w:b/>
          <w:color w:val="000000"/>
          <w:sz w:val="22"/>
          <w:szCs w:val="22"/>
          <w:lang w:val="lv-LV"/>
        </w:rPr>
        <w:t>:</w:t>
      </w:r>
      <w:r w:rsidR="003E3C93" w:rsidRPr="00E43B0B">
        <w:rPr>
          <w:color w:val="000000"/>
          <w:sz w:val="22"/>
          <w:szCs w:val="22"/>
          <w:lang w:val="lv-LV"/>
        </w:rPr>
        <w:t xml:space="preserve"> </w:t>
      </w:r>
      <w:r w:rsidR="00B828F3" w:rsidRPr="00E43B0B">
        <w:rPr>
          <w:color w:val="000000"/>
          <w:sz w:val="22"/>
          <w:szCs w:val="22"/>
          <w:lang w:val="lv-LV"/>
        </w:rPr>
        <w:t>P</w:t>
      </w:r>
      <w:r w:rsidR="003E3C93" w:rsidRPr="00E43B0B">
        <w:rPr>
          <w:color w:val="000000"/>
          <w:sz w:val="22"/>
          <w:szCs w:val="22"/>
          <w:lang w:val="lv-LV"/>
        </w:rPr>
        <w:t xml:space="preserve">amatojoties uz </w:t>
      </w:r>
      <w:r w:rsidR="007F2D2D" w:rsidRPr="00E43B0B">
        <w:rPr>
          <w:sz w:val="22"/>
          <w:szCs w:val="22"/>
          <w:lang w:val="lv-LV"/>
        </w:rPr>
        <w:t>LTV 2016.gada 31.maija valdes lēmumu Nr.11</w:t>
      </w:r>
      <w:r w:rsidR="0039020A" w:rsidRPr="00E43B0B">
        <w:rPr>
          <w:sz w:val="22"/>
          <w:szCs w:val="22"/>
          <w:lang w:val="lv-LV"/>
        </w:rPr>
        <w:t>/1-9</w:t>
      </w:r>
      <w:r w:rsidR="00BF0462" w:rsidRPr="00E43B0B">
        <w:rPr>
          <w:sz w:val="22"/>
          <w:szCs w:val="22"/>
          <w:lang w:val="lv-LV"/>
        </w:rPr>
        <w:t>.</w:t>
      </w:r>
    </w:p>
    <w:p w:rsidR="003E3C93" w:rsidRPr="00E43B0B" w:rsidRDefault="003C6082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Iepirkumu</w:t>
      </w:r>
      <w:r w:rsidR="003E3C93" w:rsidRPr="00E43B0B">
        <w:rPr>
          <w:b/>
          <w:color w:val="000000"/>
          <w:sz w:val="22"/>
          <w:szCs w:val="22"/>
          <w:lang w:val="lv-LV"/>
        </w:rPr>
        <w:t xml:space="preserve"> komisijas sastāvs:</w:t>
      </w:r>
    </w:p>
    <w:p w:rsidR="00783E4C" w:rsidRPr="00E43B0B" w:rsidRDefault="00783E4C" w:rsidP="00E43B0B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>Ivars Priede – iepirkumu komisijas priekšsēdētājs</w:t>
      </w:r>
    </w:p>
    <w:p w:rsidR="0039020A" w:rsidRPr="00E43B0B" w:rsidRDefault="0039020A" w:rsidP="00E43B0B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>Ivars Belte - iepirkumu</w:t>
      </w:r>
      <w:r w:rsidR="00783E4C" w:rsidRPr="00E43B0B">
        <w:rPr>
          <w:color w:val="000000"/>
          <w:sz w:val="22"/>
          <w:szCs w:val="22"/>
          <w:lang w:val="lv-LV"/>
        </w:rPr>
        <w:t xml:space="preserve"> komisijas priekšsēdētāja vietnieks</w:t>
      </w:r>
      <w:r w:rsidRPr="00E43B0B">
        <w:rPr>
          <w:color w:val="000000"/>
          <w:sz w:val="22"/>
          <w:szCs w:val="22"/>
          <w:lang w:val="lv-LV"/>
        </w:rPr>
        <w:t>;</w:t>
      </w:r>
    </w:p>
    <w:p w:rsidR="0039020A" w:rsidRPr="00E43B0B" w:rsidRDefault="0039020A" w:rsidP="00E43B0B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>Sergejs Ņesterovs – iepirkumu komisijas priekšsēdētāja vietnieks;</w:t>
      </w:r>
    </w:p>
    <w:p w:rsidR="0039020A" w:rsidRPr="00E43B0B" w:rsidRDefault="0039020A" w:rsidP="00E43B0B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E43B0B">
        <w:rPr>
          <w:color w:val="000000"/>
          <w:sz w:val="22"/>
          <w:szCs w:val="22"/>
          <w:lang w:val="lv-LV"/>
        </w:rPr>
        <w:t>Sērmoliņš</w:t>
      </w:r>
      <w:proofErr w:type="spellEnd"/>
      <w:r w:rsidRPr="00E43B0B">
        <w:rPr>
          <w:color w:val="000000"/>
          <w:sz w:val="22"/>
          <w:szCs w:val="22"/>
          <w:lang w:val="lv-LV"/>
        </w:rPr>
        <w:t xml:space="preserve"> - komisijas loceklis;</w:t>
      </w:r>
    </w:p>
    <w:p w:rsidR="0039020A" w:rsidRPr="00E43B0B" w:rsidRDefault="0039020A" w:rsidP="00E43B0B">
      <w:pPr>
        <w:tabs>
          <w:tab w:val="left" w:pos="0"/>
        </w:tabs>
        <w:ind w:left="709"/>
        <w:jc w:val="both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>Māris Martinsons - komisijas loceklis.</w:t>
      </w:r>
    </w:p>
    <w:p w:rsidR="00536BE6" w:rsidRPr="00E43B0B" w:rsidRDefault="00851D99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>Iepirkuma</w:t>
      </w:r>
      <w:r w:rsidR="00536BE6" w:rsidRPr="00E43B0B">
        <w:rPr>
          <w:b/>
          <w:bCs/>
          <w:color w:val="000000"/>
          <w:sz w:val="22"/>
          <w:szCs w:val="22"/>
          <w:lang w:val="lv-LV"/>
        </w:rPr>
        <w:t xml:space="preserve"> dokumentācijas sagatavotājs:</w:t>
      </w:r>
      <w:r w:rsidR="00536BE6" w:rsidRPr="00E43B0B">
        <w:rPr>
          <w:bCs/>
          <w:color w:val="000000"/>
          <w:sz w:val="22"/>
          <w:szCs w:val="22"/>
          <w:lang w:val="lv-LV"/>
        </w:rPr>
        <w:t xml:space="preserve"> Andris Rozenbergs.</w:t>
      </w:r>
    </w:p>
    <w:p w:rsidR="00851D99" w:rsidRPr="00E43B0B" w:rsidRDefault="00851D99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 xml:space="preserve">Iepirkuma eksperts:  </w:t>
      </w:r>
      <w:r w:rsidRPr="00E43B0B">
        <w:rPr>
          <w:bCs/>
          <w:color w:val="000000"/>
          <w:sz w:val="22"/>
          <w:szCs w:val="22"/>
          <w:lang w:val="lv-LV"/>
        </w:rPr>
        <w:t>Ketija Frīdenberga-Šleija.</w:t>
      </w:r>
    </w:p>
    <w:p w:rsidR="003E3C93" w:rsidRPr="00E43B0B" w:rsidRDefault="003E3C93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>Pretendentiem noteiktās kvalifikācijas prasības:</w:t>
      </w:r>
      <w:r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3C6082" w:rsidRPr="00E43B0B">
        <w:rPr>
          <w:color w:val="000000"/>
          <w:sz w:val="22"/>
          <w:szCs w:val="22"/>
          <w:lang w:val="lv-LV"/>
        </w:rPr>
        <w:t>K</w:t>
      </w:r>
      <w:r w:rsidRPr="00E43B0B">
        <w:rPr>
          <w:color w:val="000000"/>
          <w:sz w:val="22"/>
          <w:szCs w:val="22"/>
          <w:lang w:val="lv-LV"/>
        </w:rPr>
        <w:t xml:space="preserve">valifikācijas prasības ir norādītas </w:t>
      </w:r>
      <w:r w:rsidR="00476E09" w:rsidRPr="00E43B0B">
        <w:rPr>
          <w:color w:val="000000"/>
          <w:sz w:val="22"/>
          <w:szCs w:val="22"/>
          <w:lang w:val="lv-LV"/>
        </w:rPr>
        <w:t>atklātā konkursa</w:t>
      </w:r>
      <w:r w:rsidRPr="00E43B0B">
        <w:rPr>
          <w:color w:val="000000"/>
          <w:sz w:val="22"/>
          <w:szCs w:val="22"/>
          <w:lang w:val="lv-LV"/>
        </w:rPr>
        <w:t xml:space="preserve"> nolikumā 5.punktā, bet iesniedzamie dokumenti 6.punktā.</w:t>
      </w:r>
    </w:p>
    <w:p w:rsidR="003E3C93" w:rsidRPr="00E43B0B" w:rsidRDefault="005271E1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Piedāvājumu</w:t>
      </w:r>
      <w:r w:rsidR="003E3C93" w:rsidRPr="00E43B0B">
        <w:rPr>
          <w:b/>
          <w:color w:val="000000"/>
          <w:sz w:val="22"/>
          <w:szCs w:val="22"/>
          <w:lang w:val="lv-LV"/>
        </w:rPr>
        <w:t xml:space="preserve"> izvēles kritērijs</w:t>
      </w:r>
      <w:r w:rsidR="003C6082" w:rsidRPr="00E43B0B">
        <w:rPr>
          <w:b/>
          <w:color w:val="000000"/>
          <w:sz w:val="22"/>
          <w:szCs w:val="22"/>
          <w:lang w:val="lv-LV"/>
        </w:rPr>
        <w:t>:</w:t>
      </w:r>
      <w:r w:rsidR="003E3C93" w:rsidRPr="00E43B0B">
        <w:rPr>
          <w:color w:val="000000"/>
          <w:sz w:val="22"/>
          <w:szCs w:val="22"/>
          <w:lang w:val="lv-LV"/>
        </w:rPr>
        <w:t xml:space="preserve"> </w:t>
      </w:r>
      <w:r w:rsidR="00B10209" w:rsidRPr="00E43B0B">
        <w:rPr>
          <w:color w:val="000000"/>
          <w:sz w:val="22"/>
          <w:szCs w:val="22"/>
          <w:lang w:val="lv-LV"/>
        </w:rPr>
        <w:t>Saimnieciski visizdevīgākais piedāvājums</w:t>
      </w:r>
      <w:r w:rsidR="00536BE6" w:rsidRPr="00E43B0B">
        <w:rPr>
          <w:bCs/>
          <w:color w:val="000000"/>
          <w:sz w:val="22"/>
          <w:szCs w:val="22"/>
          <w:lang w:val="lv-LV"/>
        </w:rPr>
        <w:t>, saskaņā a</w:t>
      </w:r>
      <w:r w:rsidR="00851D99" w:rsidRPr="00E43B0B">
        <w:rPr>
          <w:bCs/>
          <w:color w:val="000000"/>
          <w:sz w:val="22"/>
          <w:szCs w:val="22"/>
          <w:lang w:val="lv-LV"/>
        </w:rPr>
        <w:t>r atklātā konkursa nolikuma 8.13</w:t>
      </w:r>
      <w:r w:rsidR="00536BE6" w:rsidRPr="00E43B0B">
        <w:rPr>
          <w:bCs/>
          <w:color w:val="000000"/>
          <w:sz w:val="22"/>
          <w:szCs w:val="22"/>
          <w:lang w:val="lv-LV"/>
        </w:rPr>
        <w:t>.punktā noteikto.</w:t>
      </w:r>
    </w:p>
    <w:p w:rsidR="003E3C93" w:rsidRPr="00E43B0B" w:rsidRDefault="003E3C93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Piedāvājumu iesniegšanas termiņš:</w:t>
      </w:r>
      <w:r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851D99" w:rsidRPr="00E43B0B">
        <w:rPr>
          <w:bCs/>
          <w:color w:val="000000"/>
          <w:sz w:val="22"/>
          <w:szCs w:val="22"/>
          <w:lang w:val="lv-LV"/>
        </w:rPr>
        <w:t>L</w:t>
      </w:r>
      <w:r w:rsidR="00367F00" w:rsidRPr="00E43B0B">
        <w:rPr>
          <w:bCs/>
          <w:color w:val="000000"/>
          <w:sz w:val="22"/>
          <w:szCs w:val="22"/>
          <w:lang w:val="lv-LV"/>
        </w:rPr>
        <w:t xml:space="preserve">īdz </w:t>
      </w:r>
      <w:r w:rsidR="007E065C" w:rsidRPr="00E43B0B">
        <w:rPr>
          <w:bCs/>
          <w:color w:val="000000"/>
          <w:sz w:val="22"/>
          <w:szCs w:val="22"/>
          <w:lang w:val="lv-LV"/>
        </w:rPr>
        <w:t>201</w:t>
      </w:r>
      <w:r w:rsidR="00F2632F" w:rsidRPr="00E43B0B">
        <w:rPr>
          <w:bCs/>
          <w:color w:val="000000"/>
          <w:sz w:val="22"/>
          <w:szCs w:val="22"/>
          <w:lang w:val="lv-LV"/>
        </w:rPr>
        <w:t>7</w:t>
      </w:r>
      <w:r w:rsidR="00EF7A20" w:rsidRPr="00E43B0B">
        <w:rPr>
          <w:bCs/>
          <w:color w:val="000000"/>
          <w:sz w:val="22"/>
          <w:szCs w:val="22"/>
          <w:lang w:val="lv-LV"/>
        </w:rPr>
        <w:t xml:space="preserve">.gada </w:t>
      </w:r>
      <w:r w:rsidR="00F2632F" w:rsidRPr="00E43B0B">
        <w:rPr>
          <w:bCs/>
          <w:color w:val="000000"/>
          <w:sz w:val="22"/>
          <w:szCs w:val="22"/>
          <w:lang w:val="lv-LV"/>
        </w:rPr>
        <w:t>2</w:t>
      </w:r>
      <w:r w:rsidR="00851D99" w:rsidRPr="00E43B0B">
        <w:rPr>
          <w:bCs/>
          <w:color w:val="000000"/>
          <w:sz w:val="22"/>
          <w:szCs w:val="22"/>
          <w:lang w:val="lv-LV"/>
        </w:rPr>
        <w:t>0</w:t>
      </w:r>
      <w:r w:rsidR="007E065C" w:rsidRPr="00E43B0B">
        <w:rPr>
          <w:bCs/>
          <w:color w:val="000000"/>
          <w:sz w:val="22"/>
          <w:szCs w:val="22"/>
          <w:lang w:val="lv-LV"/>
        </w:rPr>
        <w:t>.</w:t>
      </w:r>
      <w:r w:rsidR="00851D99" w:rsidRPr="00E43B0B">
        <w:rPr>
          <w:bCs/>
          <w:color w:val="000000"/>
          <w:sz w:val="22"/>
          <w:szCs w:val="22"/>
          <w:lang w:val="lv-LV"/>
        </w:rPr>
        <w:t>februāra</w:t>
      </w:r>
      <w:r w:rsidR="00EF7A20" w:rsidRPr="00E43B0B">
        <w:rPr>
          <w:bCs/>
          <w:color w:val="000000"/>
          <w:sz w:val="22"/>
          <w:szCs w:val="22"/>
          <w:lang w:val="lv-LV"/>
        </w:rPr>
        <w:t xml:space="preserve"> plkst.14</w:t>
      </w:r>
      <w:r w:rsidR="00490E1D" w:rsidRPr="00E43B0B">
        <w:rPr>
          <w:bCs/>
          <w:color w:val="000000"/>
          <w:sz w:val="22"/>
          <w:szCs w:val="22"/>
          <w:lang w:val="lv-LV"/>
        </w:rPr>
        <w:t>.00</w:t>
      </w:r>
      <w:r w:rsidR="007E065C" w:rsidRPr="00E43B0B">
        <w:rPr>
          <w:bCs/>
          <w:color w:val="000000"/>
          <w:sz w:val="22"/>
          <w:szCs w:val="22"/>
          <w:lang w:val="lv-LV"/>
        </w:rPr>
        <w:t>.</w:t>
      </w:r>
      <w:r w:rsidR="00F2632F" w:rsidRPr="00E43B0B">
        <w:rPr>
          <w:bCs/>
          <w:color w:val="000000"/>
          <w:sz w:val="22"/>
          <w:szCs w:val="22"/>
          <w:lang w:val="lv-LV"/>
        </w:rPr>
        <w:t xml:space="preserve"> </w:t>
      </w:r>
    </w:p>
    <w:p w:rsidR="00F2632F" w:rsidRPr="00E43B0B" w:rsidRDefault="003E3C93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Piedāvājumu atvēršanas vieta, datums, laiks</w:t>
      </w:r>
      <w:r w:rsidRPr="00E43B0B">
        <w:rPr>
          <w:b/>
          <w:bCs/>
          <w:color w:val="000000"/>
          <w:sz w:val="22"/>
          <w:szCs w:val="22"/>
          <w:lang w:val="lv-LV"/>
        </w:rPr>
        <w:t>:</w:t>
      </w:r>
      <w:r w:rsidRPr="00E43B0B">
        <w:rPr>
          <w:bCs/>
          <w:color w:val="000000"/>
          <w:sz w:val="22"/>
          <w:szCs w:val="22"/>
          <w:lang w:val="lv-LV"/>
        </w:rPr>
        <w:t xml:space="preserve"> </w:t>
      </w:r>
      <w:r w:rsidR="00851D99" w:rsidRPr="00E43B0B">
        <w:rPr>
          <w:bCs/>
          <w:color w:val="000000"/>
          <w:sz w:val="22"/>
          <w:szCs w:val="22"/>
          <w:lang w:val="lv-LV"/>
        </w:rPr>
        <w:t>2017.gada 20.februāra plkst.14.00</w:t>
      </w:r>
      <w:r w:rsidR="002E08B1" w:rsidRPr="00E43B0B">
        <w:rPr>
          <w:bCs/>
          <w:color w:val="000000"/>
          <w:sz w:val="22"/>
          <w:szCs w:val="22"/>
          <w:lang w:val="lv-LV"/>
        </w:rPr>
        <w:t>.</w:t>
      </w:r>
    </w:p>
    <w:p w:rsidR="00FB0CC2" w:rsidRPr="00E43B0B" w:rsidRDefault="003E3C93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bCs/>
          <w:color w:val="000000"/>
          <w:sz w:val="22"/>
          <w:szCs w:val="22"/>
          <w:lang w:val="lv-LV"/>
        </w:rPr>
        <w:t xml:space="preserve">Saņemtie piedāvājumi </w:t>
      </w:r>
      <w:r w:rsidR="00D5762D" w:rsidRPr="00E43B0B">
        <w:rPr>
          <w:b/>
          <w:bCs/>
          <w:color w:val="000000"/>
          <w:sz w:val="22"/>
          <w:szCs w:val="22"/>
          <w:lang w:val="lv-LV"/>
        </w:rPr>
        <w:t>iepirkumā</w:t>
      </w:r>
      <w:r w:rsidR="00F0498A" w:rsidRPr="00E43B0B">
        <w:rPr>
          <w:b/>
          <w:bCs/>
          <w:color w:val="000000"/>
          <w:sz w:val="22"/>
          <w:szCs w:val="22"/>
          <w:lang w:val="lv-LV"/>
        </w:rPr>
        <w:t xml:space="preserve"> un to piedāvātās cenas</w:t>
      </w:r>
      <w:r w:rsidRPr="00E43B0B">
        <w:rPr>
          <w:b/>
          <w:bCs/>
          <w:color w:val="000000"/>
          <w:sz w:val="22"/>
          <w:szCs w:val="22"/>
          <w:lang w:val="lv-LV"/>
        </w:rPr>
        <w:t xml:space="preserve">: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489"/>
        <w:gridCol w:w="2693"/>
      </w:tblGrid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FB0CC2" w:rsidRPr="00FB0CC2" w:rsidRDefault="00FB0CC2" w:rsidP="00E43B0B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proofErr w:type="spellStart"/>
            <w:r w:rsidRPr="00FB0CC2">
              <w:rPr>
                <w:rFonts w:eastAsia="Calibri"/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FB0CC2">
              <w:rPr>
                <w:rFonts w:eastAsia="Calibri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FB0CC2" w:rsidRPr="00FB0CC2" w:rsidRDefault="00FB0CC2" w:rsidP="00E43B0B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CC2" w:rsidRPr="00FB0CC2" w:rsidRDefault="00FB0CC2" w:rsidP="00E43B0B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b/>
                <w:sz w:val="22"/>
                <w:szCs w:val="22"/>
                <w:lang w:val="lv-LV"/>
              </w:rPr>
              <w:t>Piedāvājuma kopsumma, EUR bez PVN</w:t>
            </w:r>
          </w:p>
        </w:tc>
      </w:tr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1.</w:t>
            </w:r>
          </w:p>
        </w:tc>
        <w:tc>
          <w:tcPr>
            <w:tcW w:w="6489" w:type="dxa"/>
            <w:shd w:val="clear" w:color="auto" w:fill="auto"/>
          </w:tcPr>
          <w:p w:rsidR="00FB0CC2" w:rsidRPr="00FB0CC2" w:rsidRDefault="00FB0CC2" w:rsidP="00E43B0B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ERGO </w:t>
            </w: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Life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Insurance SE Latvijas filiāle</w:t>
            </w:r>
            <w:r w:rsidRPr="00E43B0B">
              <w:rPr>
                <w:color w:val="000000"/>
                <w:sz w:val="22"/>
                <w:szCs w:val="22"/>
                <w:lang w:val="lv-LV" w:eastAsia="lv-LV"/>
              </w:rPr>
              <w:t xml:space="preserve"> (</w:t>
            </w:r>
            <w:proofErr w:type="spellStart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reģ</w:t>
            </w:r>
            <w:proofErr w:type="spellEnd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. Nr.40103336441),</w:t>
            </w:r>
          </w:p>
        </w:tc>
        <w:tc>
          <w:tcPr>
            <w:tcW w:w="269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149 856,00</w:t>
            </w:r>
          </w:p>
        </w:tc>
      </w:tr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2.</w:t>
            </w:r>
          </w:p>
        </w:tc>
        <w:tc>
          <w:tcPr>
            <w:tcW w:w="6489" w:type="dxa"/>
            <w:shd w:val="clear" w:color="auto" w:fill="auto"/>
          </w:tcPr>
          <w:p w:rsidR="00FB0CC2" w:rsidRPr="00FB0CC2" w:rsidRDefault="00FB0CC2" w:rsidP="00E43B0B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 xml:space="preserve">AAS “BTA </w:t>
            </w:r>
            <w:proofErr w:type="spellStart"/>
            <w:r w:rsidRPr="00FB0CC2">
              <w:rPr>
                <w:rFonts w:eastAsia="Calibri"/>
                <w:sz w:val="22"/>
                <w:szCs w:val="22"/>
                <w:lang w:val="lv-LV"/>
              </w:rPr>
              <w:t>Baltic</w:t>
            </w:r>
            <w:proofErr w:type="spellEnd"/>
            <w:r w:rsidRPr="00FB0CC2">
              <w:rPr>
                <w:rFonts w:eastAsia="Calibri"/>
                <w:sz w:val="22"/>
                <w:szCs w:val="22"/>
                <w:lang w:val="lv-LV"/>
              </w:rPr>
              <w:t xml:space="preserve"> Insurance </w:t>
            </w:r>
            <w:proofErr w:type="spellStart"/>
            <w:r w:rsidRPr="00FB0CC2">
              <w:rPr>
                <w:rFonts w:eastAsia="Calibri"/>
                <w:sz w:val="22"/>
                <w:szCs w:val="22"/>
                <w:lang w:val="lv-LV"/>
              </w:rPr>
              <w:t>Company</w:t>
            </w:r>
            <w:proofErr w:type="spellEnd"/>
            <w:r w:rsidRPr="00FB0CC2">
              <w:rPr>
                <w:rFonts w:eastAsia="Calibri"/>
                <w:sz w:val="22"/>
                <w:szCs w:val="22"/>
                <w:lang w:val="lv-LV"/>
              </w:rPr>
              <w:t>”</w:t>
            </w:r>
            <w:r w:rsidRPr="00E43B0B">
              <w:rPr>
                <w:rFonts w:eastAsia="Calibri"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E43B0B">
              <w:rPr>
                <w:rFonts w:eastAsia="Calibri"/>
                <w:sz w:val="22"/>
                <w:szCs w:val="22"/>
                <w:lang w:val="lv-LV"/>
              </w:rPr>
              <w:t>reģ</w:t>
            </w:r>
            <w:proofErr w:type="spellEnd"/>
            <w:r w:rsidRPr="00E43B0B">
              <w:rPr>
                <w:rFonts w:eastAsia="Calibri"/>
                <w:sz w:val="22"/>
                <w:szCs w:val="22"/>
                <w:lang w:val="lv-LV"/>
              </w:rPr>
              <w:t>. Nr.40103840140),</w:t>
            </w:r>
          </w:p>
        </w:tc>
        <w:tc>
          <w:tcPr>
            <w:tcW w:w="269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148 518,00</w:t>
            </w:r>
          </w:p>
        </w:tc>
      </w:tr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3.</w:t>
            </w:r>
          </w:p>
        </w:tc>
        <w:tc>
          <w:tcPr>
            <w:tcW w:w="6489" w:type="dxa"/>
            <w:shd w:val="clear" w:color="auto" w:fill="auto"/>
          </w:tcPr>
          <w:p w:rsidR="00FB0CC2" w:rsidRPr="00FB0CC2" w:rsidRDefault="00FB0CC2" w:rsidP="00E43B0B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AAS “Baltikums </w:t>
            </w: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Vienna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Insurance </w:t>
            </w: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Group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”</w:t>
            </w:r>
            <w:r w:rsidRPr="00E43B0B">
              <w:rPr>
                <w:color w:val="000000"/>
                <w:sz w:val="22"/>
                <w:szCs w:val="22"/>
                <w:lang w:val="lv-LV" w:eastAsia="lv-LV"/>
              </w:rPr>
              <w:t xml:space="preserve"> (</w:t>
            </w:r>
            <w:proofErr w:type="spellStart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reģ</w:t>
            </w:r>
            <w:proofErr w:type="spellEnd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. Nr.40003387032),</w:t>
            </w:r>
          </w:p>
        </w:tc>
        <w:tc>
          <w:tcPr>
            <w:tcW w:w="269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160 560,00</w:t>
            </w:r>
          </w:p>
        </w:tc>
      </w:tr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4.</w:t>
            </w:r>
          </w:p>
        </w:tc>
        <w:tc>
          <w:tcPr>
            <w:tcW w:w="6489" w:type="dxa"/>
            <w:shd w:val="clear" w:color="auto" w:fill="auto"/>
          </w:tcPr>
          <w:p w:rsidR="00FB0CC2" w:rsidRPr="00FB0CC2" w:rsidRDefault="00FB0CC2" w:rsidP="00E43B0B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FB0CC2">
              <w:rPr>
                <w:color w:val="000000"/>
                <w:sz w:val="22"/>
                <w:szCs w:val="22"/>
                <w:lang w:val="lv-LV" w:eastAsia="lv-LV"/>
              </w:rPr>
              <w:t>AAS “Balta”</w:t>
            </w:r>
            <w:r w:rsidRPr="00E43B0B">
              <w:rPr>
                <w:color w:val="000000"/>
                <w:sz w:val="22"/>
                <w:szCs w:val="22"/>
                <w:lang w:val="lv-LV" w:eastAsia="lv-LV"/>
              </w:rPr>
              <w:t xml:space="preserve"> (</w:t>
            </w:r>
            <w:proofErr w:type="spellStart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reģ</w:t>
            </w:r>
            <w:proofErr w:type="spellEnd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. Nr.40003049409),</w:t>
            </w:r>
          </w:p>
        </w:tc>
        <w:tc>
          <w:tcPr>
            <w:tcW w:w="269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128 002,00</w:t>
            </w:r>
          </w:p>
        </w:tc>
      </w:tr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5.</w:t>
            </w:r>
          </w:p>
        </w:tc>
        <w:tc>
          <w:tcPr>
            <w:tcW w:w="6489" w:type="dxa"/>
            <w:shd w:val="clear" w:color="auto" w:fill="auto"/>
          </w:tcPr>
          <w:p w:rsidR="00FB0CC2" w:rsidRPr="00FB0CC2" w:rsidRDefault="00FB0CC2" w:rsidP="00E43B0B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Compensa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Life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Vienna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Insurance </w:t>
            </w: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Group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SE Latvijas filiāle</w:t>
            </w:r>
            <w:r w:rsidRPr="00E43B0B">
              <w:rPr>
                <w:color w:val="000000"/>
                <w:sz w:val="22"/>
                <w:szCs w:val="22"/>
                <w:lang w:val="lv-LV" w:eastAsia="lv-LV"/>
              </w:rPr>
              <w:t xml:space="preserve"> (</w:t>
            </w:r>
            <w:proofErr w:type="spellStart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reģ</w:t>
            </w:r>
            <w:proofErr w:type="spellEnd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. Nr.50003958651)</w:t>
            </w:r>
          </w:p>
        </w:tc>
        <w:tc>
          <w:tcPr>
            <w:tcW w:w="269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151 640,00</w:t>
            </w:r>
          </w:p>
        </w:tc>
      </w:tr>
      <w:tr w:rsidR="00FB0CC2" w:rsidRPr="00FB0CC2" w:rsidTr="00FB0CC2">
        <w:trPr>
          <w:jc w:val="center"/>
        </w:trPr>
        <w:tc>
          <w:tcPr>
            <w:tcW w:w="88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6.</w:t>
            </w:r>
          </w:p>
        </w:tc>
        <w:tc>
          <w:tcPr>
            <w:tcW w:w="6489" w:type="dxa"/>
            <w:shd w:val="clear" w:color="auto" w:fill="auto"/>
          </w:tcPr>
          <w:p w:rsidR="00FB0CC2" w:rsidRPr="00FB0CC2" w:rsidRDefault="00FB0CC2" w:rsidP="00E43B0B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FB0CC2">
              <w:rPr>
                <w:color w:val="000000"/>
                <w:sz w:val="22"/>
                <w:szCs w:val="22"/>
                <w:lang w:val="lv-LV" w:eastAsia="lv-LV"/>
              </w:rPr>
              <w:t>If</w:t>
            </w:r>
            <w:proofErr w:type="spellEnd"/>
            <w:r w:rsidRPr="00FB0CC2">
              <w:rPr>
                <w:color w:val="000000"/>
                <w:sz w:val="22"/>
                <w:szCs w:val="22"/>
                <w:lang w:val="lv-LV" w:eastAsia="lv-LV"/>
              </w:rPr>
              <w:t xml:space="preserve"> P&amp;C Insurance AS Latvijas filiāle</w:t>
            </w:r>
            <w:r w:rsidRPr="00E43B0B">
              <w:rPr>
                <w:color w:val="000000"/>
                <w:sz w:val="22"/>
                <w:szCs w:val="22"/>
                <w:lang w:val="lv-LV" w:eastAsia="lv-LV"/>
              </w:rPr>
              <w:t xml:space="preserve"> (</w:t>
            </w:r>
            <w:proofErr w:type="spellStart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reģ</w:t>
            </w:r>
            <w:proofErr w:type="spellEnd"/>
            <w:r w:rsidRPr="00E43B0B">
              <w:rPr>
                <w:color w:val="000000"/>
                <w:sz w:val="22"/>
                <w:szCs w:val="22"/>
                <w:lang w:val="lv-LV" w:eastAsia="lv-LV"/>
              </w:rPr>
              <w:t>. Nr.40103201449).</w:t>
            </w:r>
          </w:p>
        </w:tc>
        <w:tc>
          <w:tcPr>
            <w:tcW w:w="2693" w:type="dxa"/>
            <w:shd w:val="clear" w:color="auto" w:fill="auto"/>
          </w:tcPr>
          <w:p w:rsidR="00FB0CC2" w:rsidRPr="00FB0CC2" w:rsidRDefault="00FB0CC2" w:rsidP="00E43B0B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FB0CC2">
              <w:rPr>
                <w:rFonts w:eastAsia="Calibri"/>
                <w:sz w:val="22"/>
                <w:szCs w:val="22"/>
                <w:lang w:val="lv-LV"/>
              </w:rPr>
              <w:t>163 021,92</w:t>
            </w:r>
          </w:p>
        </w:tc>
      </w:tr>
    </w:tbl>
    <w:p w:rsidR="004A51C3" w:rsidRPr="00E43B0B" w:rsidRDefault="003E3C93" w:rsidP="00E43B0B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</w:t>
      </w:r>
      <w:r w:rsidR="00B828F3" w:rsidRPr="00E43B0B">
        <w:rPr>
          <w:b/>
          <w:color w:val="000000"/>
          <w:sz w:val="22"/>
          <w:szCs w:val="22"/>
          <w:lang w:val="lv-LV"/>
        </w:rPr>
        <w:t>retendentu</w:t>
      </w:r>
      <w:r w:rsidRPr="00E43B0B">
        <w:rPr>
          <w:b/>
          <w:color w:val="000000"/>
          <w:sz w:val="22"/>
          <w:szCs w:val="22"/>
          <w:lang w:val="lv-LV"/>
        </w:rPr>
        <w:t xml:space="preserve"> atbilstība kvalifikācijas prasībām: </w:t>
      </w:r>
      <w:r w:rsidR="00FB0CC2" w:rsidRPr="00E43B0B">
        <w:rPr>
          <w:color w:val="000000"/>
          <w:sz w:val="22"/>
          <w:szCs w:val="22"/>
          <w:lang w:val="lv-LV"/>
        </w:rPr>
        <w:t>Visu pretendentu kvalifikācija atbilst atklātā konkursa nolikuma prasībām.</w:t>
      </w:r>
    </w:p>
    <w:p w:rsidR="00490E1D" w:rsidRPr="00E43B0B" w:rsidRDefault="009F3D9F" w:rsidP="00E43B0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Piedāvājumu</w:t>
      </w:r>
      <w:r w:rsidR="003E3C93" w:rsidRPr="00E43B0B">
        <w:rPr>
          <w:b/>
          <w:color w:val="000000"/>
          <w:sz w:val="22"/>
          <w:szCs w:val="22"/>
          <w:lang w:val="lv-LV"/>
        </w:rPr>
        <w:t xml:space="preserve"> atbilstība </w:t>
      </w:r>
      <w:r w:rsidRPr="00E43B0B">
        <w:rPr>
          <w:b/>
          <w:color w:val="000000"/>
          <w:sz w:val="22"/>
          <w:szCs w:val="22"/>
          <w:lang w:val="lv-LV"/>
        </w:rPr>
        <w:t>konkursa nolikuma</w:t>
      </w:r>
      <w:r w:rsidR="003E3C93" w:rsidRPr="00E43B0B">
        <w:rPr>
          <w:b/>
          <w:color w:val="000000"/>
          <w:sz w:val="22"/>
          <w:szCs w:val="22"/>
          <w:lang w:val="lv-LV"/>
        </w:rPr>
        <w:t xml:space="preserve"> prasībām: </w:t>
      </w:r>
      <w:r w:rsidR="00FB0CC2" w:rsidRPr="00E43B0B">
        <w:rPr>
          <w:color w:val="000000"/>
          <w:sz w:val="22"/>
          <w:szCs w:val="22"/>
          <w:lang w:val="lv-LV"/>
        </w:rPr>
        <w:t>Visu pretendentu</w:t>
      </w:r>
      <w:r w:rsidR="00F2632F" w:rsidRPr="00E43B0B">
        <w:rPr>
          <w:color w:val="000000"/>
          <w:sz w:val="22"/>
          <w:szCs w:val="22"/>
          <w:lang w:val="lv-LV"/>
        </w:rPr>
        <w:t xml:space="preserve"> </w:t>
      </w:r>
      <w:r w:rsidR="00490E1D" w:rsidRPr="00E43B0B">
        <w:rPr>
          <w:color w:val="000000"/>
          <w:sz w:val="22"/>
          <w:szCs w:val="22"/>
          <w:lang w:val="lv-LV"/>
        </w:rPr>
        <w:t>piedāvājum</w:t>
      </w:r>
      <w:r w:rsidR="006A4695" w:rsidRPr="00E43B0B">
        <w:rPr>
          <w:color w:val="000000"/>
          <w:sz w:val="22"/>
          <w:szCs w:val="22"/>
          <w:lang w:val="lv-LV"/>
        </w:rPr>
        <w:t>i</w:t>
      </w:r>
      <w:r w:rsidR="00490E1D" w:rsidRPr="00E43B0B">
        <w:rPr>
          <w:color w:val="000000"/>
          <w:sz w:val="22"/>
          <w:szCs w:val="22"/>
          <w:lang w:val="lv-LV"/>
        </w:rPr>
        <w:t xml:space="preserve"> atbilst atklātā konkursa nolikuma prasībām.</w:t>
      </w:r>
      <w:r w:rsidR="00490E1D" w:rsidRPr="00E43B0B">
        <w:rPr>
          <w:b/>
          <w:color w:val="000000"/>
          <w:sz w:val="22"/>
          <w:szCs w:val="22"/>
          <w:lang w:val="lv-LV"/>
        </w:rPr>
        <w:t xml:space="preserve"> </w:t>
      </w:r>
    </w:p>
    <w:p w:rsidR="00FB0CC2" w:rsidRPr="00E43B0B" w:rsidRDefault="00F1252A" w:rsidP="00E43B0B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t>P</w:t>
      </w:r>
      <w:r w:rsidR="00D37630" w:rsidRPr="00E43B0B">
        <w:rPr>
          <w:b/>
          <w:color w:val="000000"/>
          <w:sz w:val="22"/>
          <w:szCs w:val="22"/>
          <w:lang w:val="lv-LV"/>
        </w:rPr>
        <w:t xml:space="preserve">iedāvājumu vērtēšanas </w:t>
      </w:r>
      <w:r w:rsidR="00B828F3" w:rsidRPr="00E43B0B">
        <w:rPr>
          <w:b/>
          <w:color w:val="000000"/>
          <w:sz w:val="22"/>
          <w:szCs w:val="22"/>
          <w:lang w:val="lv-LV"/>
        </w:rPr>
        <w:t>kopsavilkums</w:t>
      </w:r>
      <w:r w:rsidR="00D37630" w:rsidRPr="00E43B0B">
        <w:rPr>
          <w:b/>
          <w:color w:val="000000"/>
          <w:sz w:val="22"/>
          <w:szCs w:val="22"/>
          <w:lang w:val="lv-LV"/>
        </w:rPr>
        <w:t>:</w:t>
      </w:r>
      <w:r w:rsidR="00DA3A8A" w:rsidRPr="00E43B0B">
        <w:rPr>
          <w:color w:val="000000"/>
          <w:sz w:val="22"/>
          <w:szCs w:val="22"/>
          <w:lang w:val="lv-LV"/>
        </w:rPr>
        <w:t xml:space="preserve"> </w:t>
      </w:r>
      <w:r w:rsidR="00FB0CC2" w:rsidRPr="00E43B0B">
        <w:rPr>
          <w:color w:val="000000"/>
          <w:sz w:val="22"/>
          <w:szCs w:val="22"/>
          <w:lang w:val="lv-LV" w:eastAsia="lv-LV"/>
        </w:rPr>
        <w:t>Saimnieciski visizdevīgākā piedāvājuma vērtēšanas rezultātā pretendentu piedāvājumi saņēma sekojošu vidējo punktu skaitu, apkopojot iepirkumu komisijas locekļu individuālos vērtējumus:</w:t>
      </w:r>
    </w:p>
    <w:tbl>
      <w:tblPr>
        <w:tblW w:w="10442" w:type="dxa"/>
        <w:jc w:val="center"/>
        <w:tblLook w:val="04A0" w:firstRow="1" w:lastRow="0" w:firstColumn="1" w:lastColumn="0" w:noHBand="0" w:noVBand="1"/>
      </w:tblPr>
      <w:tblGrid>
        <w:gridCol w:w="2243"/>
        <w:gridCol w:w="1138"/>
        <w:gridCol w:w="872"/>
        <w:gridCol w:w="1240"/>
        <w:gridCol w:w="1150"/>
        <w:gridCol w:w="1375"/>
        <w:gridCol w:w="1072"/>
        <w:gridCol w:w="1121"/>
        <w:gridCol w:w="231"/>
      </w:tblGrid>
      <w:tr w:rsidR="00E43B0B" w:rsidRPr="00E43B0B" w:rsidTr="00E43B0B">
        <w:trPr>
          <w:gridAfter w:val="1"/>
          <w:wAfter w:w="231" w:type="dxa"/>
          <w:trHeight w:val="8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Saimnieciski visizdevīgākā piedāvājuma izvēles kritēriji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Kritērija punkti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AAS “Balta”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AAS “Baltikums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Vienna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Insurance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Group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AAS “BTA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Baltic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Insurance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Company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”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Compensa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Life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Vienna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Insurance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Group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SE Latvijas filiāle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Ergo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Life</w:t>
            </w:r>
            <w:proofErr w:type="spellEnd"/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 xml:space="preserve"> Insurance SE Latvijas filiāle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IF P&amp;C Insurance AS Latvijas filiāle</w:t>
            </w:r>
          </w:p>
        </w:tc>
      </w:tr>
      <w:tr w:rsidR="00E43B0B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lastRenderedPageBreak/>
              <w:t>1. Cena - gada apdrošināšanas prēmija vienai personai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Summa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287,00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360,00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340,00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336,00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365,52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39,86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43,09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42,21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42,71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39,26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2. Tehniskā piedāvājuma kvalitāte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126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2.1. Ģimenes ārstu konsultācijas un ārstniecības pakalpojumi, speciālistu konsultācijas un ambulatorās manipulācijas, ārstniecības personu mājas vizītes injekcijas, blokādes u.c. manipulācijas, medicīniskās apskates izziņas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2.2. Laboratoriskie izmeklējumi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2.3. Diagnostiskie izmeklējumi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2.4. Grūtniecības aprūpe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2.5. Profilaktiskā vakcinācija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2.6. Ambulatorā rehabilitācija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55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 xml:space="preserve">2.7. Ambulatoro pakalpojumu apmaksas apmērs </w:t>
            </w:r>
            <w:proofErr w:type="spellStart"/>
            <w:r w:rsidRPr="00E43B0B">
              <w:rPr>
                <w:sz w:val="20"/>
                <w:szCs w:val="20"/>
                <w:lang w:val="lv-LV" w:eastAsia="lv-LV"/>
              </w:rPr>
              <w:t>nelīgumiestādēs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2.8. Stacionārie maksas pakalpojumi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 xml:space="preserve">2.9. Zobārstniecība, atlīdzības apmērs </w:t>
            </w:r>
            <w:proofErr w:type="spellStart"/>
            <w:r w:rsidRPr="00E43B0B">
              <w:rPr>
                <w:sz w:val="20"/>
                <w:szCs w:val="20"/>
                <w:lang w:val="lv-LV" w:eastAsia="lv-LV"/>
              </w:rPr>
              <w:t>nelīgumiestādēs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/>
              </w:rPr>
            </w:pPr>
            <w:r w:rsidRPr="00E43B0B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Summa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43B0B">
              <w:rPr>
                <w:b/>
                <w:bCs/>
                <w:sz w:val="20"/>
                <w:szCs w:val="20"/>
                <w:lang w:val="lv-LV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43B0B">
              <w:rPr>
                <w:b/>
                <w:bCs/>
                <w:sz w:val="20"/>
                <w:szCs w:val="20"/>
                <w:lang w:val="lv-LV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43B0B">
              <w:rPr>
                <w:b/>
                <w:bCs/>
                <w:sz w:val="20"/>
                <w:szCs w:val="20"/>
                <w:lang w:val="lv-LV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43B0B">
              <w:rPr>
                <w:b/>
                <w:bCs/>
                <w:sz w:val="20"/>
                <w:szCs w:val="20"/>
                <w:lang w:val="lv-LV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E43B0B">
              <w:rPr>
                <w:b/>
                <w:bCs/>
                <w:sz w:val="20"/>
                <w:szCs w:val="20"/>
                <w:lang w:val="lv-LV"/>
              </w:rPr>
              <w:t>35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27,22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30,14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23,33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34,03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3. Tehniskā piedāvājuma funkcionalitāte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696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Vismazāko pakalpojumu skaits, saturs un veids pēc būtības, kas jāveic ar skaidras naudas norēķinu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Summa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5,63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7,88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7,88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9,00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4. Tehniskā piedāvājuma izņēmumi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Vismazāko neapmaksājamo pakalpojumu klāsts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Summa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51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C2" w:rsidRPr="00E43B0B" w:rsidRDefault="00FB0CC2" w:rsidP="00E43B0B">
            <w:pPr>
              <w:rPr>
                <w:sz w:val="20"/>
                <w:szCs w:val="20"/>
                <w:lang w:val="lv-LV" w:eastAsia="lv-LV"/>
              </w:rPr>
            </w:pPr>
            <w:r w:rsidRPr="00E43B0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Vērtējuma punkti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  <w:tr w:rsidR="00FB0CC2" w:rsidRPr="00E43B0B" w:rsidTr="00E43B0B">
        <w:trPr>
          <w:trHeight w:val="315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right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Kopējais vērtējums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97,75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76,71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85,98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77,41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91,58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2"/>
                <w:szCs w:val="20"/>
                <w:lang w:val="lv-LV" w:eastAsia="lv-LV"/>
              </w:rPr>
            </w:pPr>
            <w:r w:rsidRPr="00E43B0B">
              <w:rPr>
                <w:b/>
                <w:bCs/>
                <w:sz w:val="22"/>
                <w:szCs w:val="20"/>
                <w:lang w:val="lv-LV" w:eastAsia="lv-LV"/>
              </w:rPr>
              <w:t>88,29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CC2" w:rsidRPr="00E43B0B" w:rsidRDefault="00FB0CC2" w:rsidP="00E43B0B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</w:p>
        </w:tc>
      </w:tr>
    </w:tbl>
    <w:p w:rsidR="00FB0CC2" w:rsidRPr="00E43B0B" w:rsidRDefault="00FB0CC2" w:rsidP="00E43B0B">
      <w:pPr>
        <w:ind w:left="284"/>
        <w:jc w:val="both"/>
        <w:rPr>
          <w:bCs/>
          <w:color w:val="000000"/>
          <w:sz w:val="22"/>
          <w:szCs w:val="22"/>
          <w:lang w:val="lv-LV"/>
        </w:rPr>
      </w:pPr>
    </w:p>
    <w:p w:rsidR="00FB0CC2" w:rsidRPr="00E43B0B" w:rsidRDefault="003C6082" w:rsidP="00E43B0B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E43B0B">
        <w:rPr>
          <w:b/>
          <w:color w:val="000000"/>
          <w:sz w:val="22"/>
          <w:szCs w:val="22"/>
          <w:lang w:val="lv-LV"/>
        </w:rPr>
        <w:lastRenderedPageBreak/>
        <w:t>Iepirkumu komisijas l</w:t>
      </w:r>
      <w:r w:rsidR="00C63F60" w:rsidRPr="00E43B0B">
        <w:rPr>
          <w:b/>
          <w:color w:val="000000"/>
          <w:sz w:val="22"/>
          <w:szCs w:val="22"/>
          <w:lang w:val="lv-LV"/>
        </w:rPr>
        <w:t>ēmums</w:t>
      </w:r>
      <w:r w:rsidR="00B828F3" w:rsidRPr="00E43B0B">
        <w:rPr>
          <w:b/>
          <w:color w:val="000000"/>
          <w:sz w:val="22"/>
          <w:szCs w:val="22"/>
          <w:lang w:val="lv-LV"/>
        </w:rPr>
        <w:t xml:space="preserve">: </w:t>
      </w:r>
      <w:r w:rsidR="00FB0CC2" w:rsidRPr="00E43B0B">
        <w:rPr>
          <w:rFonts w:eastAsia="Calibri"/>
          <w:sz w:val="22"/>
          <w:szCs w:val="22"/>
          <w:lang w:val="lv-LV"/>
        </w:rPr>
        <w:t>Pamatojoties uz atklātā konkursa nolikuma 8.13.punktu iepirkumu komisija, vienbalsīgi balsojot piešķīra iepirkuma līgumu slēgšanas tiesības atklātajā konkursa pretendentam AAS “Balta” (vienotais reģistrācijas Nr.40003049409),</w:t>
      </w:r>
      <w:r w:rsidR="00FB0CC2" w:rsidRPr="00E43B0B">
        <w:rPr>
          <w:rFonts w:eastAsia="Calibri"/>
          <w:bCs/>
          <w:sz w:val="22"/>
          <w:szCs w:val="22"/>
          <w:lang w:val="lv-LV"/>
        </w:rPr>
        <w:t xml:space="preserve"> jo tā </w:t>
      </w:r>
      <w:r w:rsidR="00FB0CC2" w:rsidRPr="00E43B0B">
        <w:rPr>
          <w:rFonts w:eastAsia="Calibri"/>
          <w:sz w:val="22"/>
          <w:szCs w:val="22"/>
          <w:lang w:val="lv-LV"/>
        </w:rPr>
        <w:t xml:space="preserve">piedāvājums atbilst konkursa nolikuma t.sk. tehniskās specifikācijas prasībām un ir saimnieciski visizdevīgākais, t.i. tā piedāvājums ir saņēmis lielāko vidējo punktu skaitu, apkopojot iepirkumu komisijas locekļu individuālos vērtējumus. </w:t>
      </w:r>
    </w:p>
    <w:p w:rsidR="00CD6F56" w:rsidRPr="00E43B0B" w:rsidRDefault="00CD6F56" w:rsidP="00E43B0B">
      <w:pPr>
        <w:ind w:left="-76"/>
        <w:jc w:val="both"/>
        <w:rPr>
          <w:rFonts w:eastAsia="Calibri"/>
          <w:sz w:val="22"/>
          <w:szCs w:val="22"/>
          <w:lang w:val="lv-LV"/>
        </w:rPr>
      </w:pPr>
    </w:p>
    <w:p w:rsidR="007706D6" w:rsidRPr="00E43B0B" w:rsidRDefault="007706D6" w:rsidP="00E43B0B">
      <w:pPr>
        <w:jc w:val="both"/>
        <w:rPr>
          <w:color w:val="000000"/>
          <w:sz w:val="22"/>
          <w:szCs w:val="22"/>
          <w:lang w:val="lv-LV"/>
        </w:rPr>
      </w:pPr>
    </w:p>
    <w:p w:rsidR="003E3C93" w:rsidRPr="00E43B0B" w:rsidRDefault="003E3C93" w:rsidP="00E43B0B">
      <w:pPr>
        <w:ind w:left="284"/>
        <w:jc w:val="both"/>
        <w:rPr>
          <w:color w:val="000000"/>
          <w:sz w:val="22"/>
          <w:szCs w:val="22"/>
          <w:lang w:val="lv-LV"/>
        </w:rPr>
      </w:pPr>
      <w:r w:rsidRPr="00E43B0B">
        <w:rPr>
          <w:color w:val="000000"/>
          <w:sz w:val="22"/>
          <w:szCs w:val="22"/>
          <w:lang w:val="lv-LV"/>
        </w:rPr>
        <w:t>Ie</w:t>
      </w:r>
      <w:r w:rsidR="00DF4718" w:rsidRPr="00E43B0B">
        <w:rPr>
          <w:color w:val="000000"/>
          <w:sz w:val="22"/>
          <w:szCs w:val="22"/>
          <w:lang w:val="lv-LV"/>
        </w:rPr>
        <w:t>pirku</w:t>
      </w:r>
      <w:r w:rsidR="004C4942" w:rsidRPr="00E43B0B">
        <w:rPr>
          <w:color w:val="000000"/>
          <w:sz w:val="22"/>
          <w:szCs w:val="22"/>
          <w:lang w:val="lv-LV"/>
        </w:rPr>
        <w:t>mu</w:t>
      </w:r>
      <w:r w:rsidR="005E7101" w:rsidRPr="00E43B0B">
        <w:rPr>
          <w:color w:val="000000"/>
          <w:sz w:val="22"/>
          <w:szCs w:val="22"/>
          <w:lang w:val="lv-LV"/>
        </w:rPr>
        <w:t xml:space="preserve"> komisijas priekšsēdētāj</w:t>
      </w:r>
      <w:r w:rsidR="00DF1802" w:rsidRPr="00E43B0B">
        <w:rPr>
          <w:color w:val="000000"/>
          <w:sz w:val="22"/>
          <w:szCs w:val="22"/>
          <w:lang w:val="lv-LV"/>
        </w:rPr>
        <w:t>s</w:t>
      </w:r>
      <w:r w:rsidRPr="00E43B0B">
        <w:rPr>
          <w:color w:val="000000"/>
          <w:sz w:val="22"/>
          <w:szCs w:val="22"/>
          <w:lang w:val="lv-LV"/>
        </w:rPr>
        <w:t xml:space="preserve">                                      </w:t>
      </w:r>
      <w:r w:rsidR="0052114C" w:rsidRPr="00E43B0B">
        <w:rPr>
          <w:color w:val="000000"/>
          <w:sz w:val="22"/>
          <w:szCs w:val="22"/>
          <w:lang w:val="lv-LV"/>
        </w:rPr>
        <w:t xml:space="preserve">                  </w:t>
      </w:r>
      <w:r w:rsidR="00DF1802" w:rsidRPr="00E43B0B">
        <w:rPr>
          <w:color w:val="000000"/>
          <w:sz w:val="22"/>
          <w:szCs w:val="22"/>
          <w:lang w:val="lv-LV"/>
        </w:rPr>
        <w:t xml:space="preserve">                  </w:t>
      </w:r>
      <w:r w:rsidR="00AD3A48" w:rsidRPr="00E43B0B">
        <w:rPr>
          <w:color w:val="000000"/>
          <w:sz w:val="22"/>
          <w:szCs w:val="22"/>
          <w:lang w:val="lv-LV"/>
        </w:rPr>
        <w:t xml:space="preserve">                 </w:t>
      </w:r>
      <w:r w:rsidR="006D0A2F" w:rsidRPr="00E43B0B">
        <w:rPr>
          <w:color w:val="000000"/>
          <w:sz w:val="22"/>
          <w:szCs w:val="22"/>
          <w:lang w:val="lv-LV"/>
        </w:rPr>
        <w:t>Ivars Priede</w:t>
      </w:r>
    </w:p>
    <w:sectPr w:rsidR="003E3C93" w:rsidRPr="00E43B0B" w:rsidSect="009C2A09">
      <w:headerReference w:type="default" r:id="rId9"/>
      <w:footerReference w:type="default" r:id="rId10"/>
      <w:pgSz w:w="11906" w:h="16838"/>
      <w:pgMar w:top="1134" w:right="102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13233" w:rsidRPr="00C13233" w:rsidRDefault="00C13233">
        <w:pPr>
          <w:pStyle w:val="Footer"/>
          <w:jc w:val="right"/>
          <w:rPr>
            <w:sz w:val="18"/>
            <w:szCs w:val="18"/>
          </w:rPr>
        </w:pPr>
        <w:r w:rsidRPr="00C13233">
          <w:rPr>
            <w:sz w:val="18"/>
            <w:szCs w:val="18"/>
          </w:rPr>
          <w:fldChar w:fldCharType="begin"/>
        </w:r>
        <w:r w:rsidRPr="00C13233">
          <w:rPr>
            <w:sz w:val="18"/>
            <w:szCs w:val="18"/>
          </w:rPr>
          <w:instrText xml:space="preserve"> PAGE   \* MERGEFORMAT </w:instrText>
        </w:r>
        <w:r w:rsidRPr="00C13233">
          <w:rPr>
            <w:sz w:val="18"/>
            <w:szCs w:val="18"/>
          </w:rPr>
          <w:fldChar w:fldCharType="separate"/>
        </w:r>
        <w:r w:rsidR="00E43B0B">
          <w:rPr>
            <w:noProof/>
            <w:sz w:val="18"/>
            <w:szCs w:val="18"/>
          </w:rPr>
          <w:t>2</w:t>
        </w:r>
        <w:r w:rsidRPr="00C13233">
          <w:rPr>
            <w:noProof/>
            <w:sz w:val="18"/>
            <w:szCs w:val="18"/>
          </w:rPr>
          <w:fldChar w:fldCharType="end"/>
        </w:r>
      </w:p>
    </w:sdtContent>
  </w:sdt>
  <w:p w:rsidR="00C13233" w:rsidRDefault="00C1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8F3" w:rsidRDefault="00B8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175FD"/>
    <w:multiLevelType w:val="multilevel"/>
    <w:tmpl w:val="7CC6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5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3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0"/>
  </w:num>
  <w:num w:numId="5">
    <w:abstractNumId w:val="25"/>
  </w:num>
  <w:num w:numId="6">
    <w:abstractNumId w:val="14"/>
  </w:num>
  <w:num w:numId="7">
    <w:abstractNumId w:val="18"/>
  </w:num>
  <w:num w:numId="8">
    <w:abstractNumId w:val="20"/>
  </w:num>
  <w:num w:numId="9">
    <w:abstractNumId w:val="0"/>
  </w:num>
  <w:num w:numId="10">
    <w:abstractNumId w:val="5"/>
  </w:num>
  <w:num w:numId="11">
    <w:abstractNumId w:val="26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  <w:num w:numId="18">
    <w:abstractNumId w:val="23"/>
  </w:num>
  <w:num w:numId="19">
    <w:abstractNumId w:val="7"/>
  </w:num>
  <w:num w:numId="20">
    <w:abstractNumId w:val="21"/>
  </w:num>
  <w:num w:numId="21">
    <w:abstractNumId w:val="24"/>
  </w:num>
  <w:num w:numId="22">
    <w:abstractNumId w:val="11"/>
  </w:num>
  <w:num w:numId="23">
    <w:abstractNumId w:val="16"/>
  </w:num>
  <w:num w:numId="24">
    <w:abstractNumId w:val="6"/>
  </w:num>
  <w:num w:numId="25">
    <w:abstractNumId w:val="22"/>
  </w:num>
  <w:num w:numId="26">
    <w:abstractNumId w:val="19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3368"/>
    <w:rsid w:val="000F3F4D"/>
    <w:rsid w:val="000F4951"/>
    <w:rsid w:val="000F67F3"/>
    <w:rsid w:val="000F7DE0"/>
    <w:rsid w:val="0010420D"/>
    <w:rsid w:val="00104F76"/>
    <w:rsid w:val="0010514F"/>
    <w:rsid w:val="001077F7"/>
    <w:rsid w:val="00115C29"/>
    <w:rsid w:val="00115DDF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7110"/>
    <w:rsid w:val="00147466"/>
    <w:rsid w:val="001478AA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AFD"/>
    <w:rsid w:val="00217FA0"/>
    <w:rsid w:val="00223A5F"/>
    <w:rsid w:val="002269FA"/>
    <w:rsid w:val="00226E11"/>
    <w:rsid w:val="00227547"/>
    <w:rsid w:val="00232272"/>
    <w:rsid w:val="002340C7"/>
    <w:rsid w:val="002343D2"/>
    <w:rsid w:val="00235957"/>
    <w:rsid w:val="00235FA2"/>
    <w:rsid w:val="002377E0"/>
    <w:rsid w:val="002403FC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58C1"/>
    <w:rsid w:val="00255946"/>
    <w:rsid w:val="00261B2D"/>
    <w:rsid w:val="0026529C"/>
    <w:rsid w:val="00265A22"/>
    <w:rsid w:val="00270396"/>
    <w:rsid w:val="00270818"/>
    <w:rsid w:val="0027245B"/>
    <w:rsid w:val="00277C16"/>
    <w:rsid w:val="00280728"/>
    <w:rsid w:val="002813AC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6B62"/>
    <w:rsid w:val="002E08B1"/>
    <w:rsid w:val="002E08C2"/>
    <w:rsid w:val="002E3714"/>
    <w:rsid w:val="002E5ADA"/>
    <w:rsid w:val="002E5E8A"/>
    <w:rsid w:val="002E730E"/>
    <w:rsid w:val="002E7476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20E4"/>
    <w:rsid w:val="003231F3"/>
    <w:rsid w:val="003306CB"/>
    <w:rsid w:val="00333F46"/>
    <w:rsid w:val="00334222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1AAD"/>
    <w:rsid w:val="003B29B2"/>
    <w:rsid w:val="003B3761"/>
    <w:rsid w:val="003B4162"/>
    <w:rsid w:val="003B5A3C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161D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2ED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A57"/>
    <w:rsid w:val="00431586"/>
    <w:rsid w:val="00431D43"/>
    <w:rsid w:val="00434A32"/>
    <w:rsid w:val="004366F7"/>
    <w:rsid w:val="00437442"/>
    <w:rsid w:val="0043797F"/>
    <w:rsid w:val="00437AA5"/>
    <w:rsid w:val="004412C1"/>
    <w:rsid w:val="00442733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90E1D"/>
    <w:rsid w:val="004917E6"/>
    <w:rsid w:val="00492F45"/>
    <w:rsid w:val="004966F4"/>
    <w:rsid w:val="004A0F36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24DB"/>
    <w:rsid w:val="004D5355"/>
    <w:rsid w:val="004D5D1E"/>
    <w:rsid w:val="004E104D"/>
    <w:rsid w:val="004E1057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AB"/>
    <w:rsid w:val="00500655"/>
    <w:rsid w:val="00501810"/>
    <w:rsid w:val="00503336"/>
    <w:rsid w:val="00504643"/>
    <w:rsid w:val="00506866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BEF"/>
    <w:rsid w:val="00542F12"/>
    <w:rsid w:val="00543100"/>
    <w:rsid w:val="0054365F"/>
    <w:rsid w:val="005466D4"/>
    <w:rsid w:val="00546CF5"/>
    <w:rsid w:val="00546E28"/>
    <w:rsid w:val="00552473"/>
    <w:rsid w:val="00552E67"/>
    <w:rsid w:val="00553140"/>
    <w:rsid w:val="005535DA"/>
    <w:rsid w:val="00554287"/>
    <w:rsid w:val="00554D4C"/>
    <w:rsid w:val="00555AB4"/>
    <w:rsid w:val="0056026A"/>
    <w:rsid w:val="0056043F"/>
    <w:rsid w:val="00560495"/>
    <w:rsid w:val="00562791"/>
    <w:rsid w:val="00563181"/>
    <w:rsid w:val="005633C4"/>
    <w:rsid w:val="00570D56"/>
    <w:rsid w:val="00571C16"/>
    <w:rsid w:val="00572C67"/>
    <w:rsid w:val="00573503"/>
    <w:rsid w:val="005742FE"/>
    <w:rsid w:val="00574491"/>
    <w:rsid w:val="00582E20"/>
    <w:rsid w:val="00583C3A"/>
    <w:rsid w:val="00583F07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DCB"/>
    <w:rsid w:val="006710C4"/>
    <w:rsid w:val="0067182C"/>
    <w:rsid w:val="00672770"/>
    <w:rsid w:val="00673D24"/>
    <w:rsid w:val="00674132"/>
    <w:rsid w:val="00674702"/>
    <w:rsid w:val="00675F78"/>
    <w:rsid w:val="00676C54"/>
    <w:rsid w:val="006770FD"/>
    <w:rsid w:val="0068312A"/>
    <w:rsid w:val="00686632"/>
    <w:rsid w:val="006904CF"/>
    <w:rsid w:val="006924B7"/>
    <w:rsid w:val="00693141"/>
    <w:rsid w:val="00694511"/>
    <w:rsid w:val="00695130"/>
    <w:rsid w:val="006952BB"/>
    <w:rsid w:val="00695B94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C37"/>
    <w:rsid w:val="006F574B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40A2"/>
    <w:rsid w:val="00764713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731D"/>
    <w:rsid w:val="007A20AB"/>
    <w:rsid w:val="007A20EE"/>
    <w:rsid w:val="007A2C8E"/>
    <w:rsid w:val="007A70AB"/>
    <w:rsid w:val="007B0FB8"/>
    <w:rsid w:val="007C239A"/>
    <w:rsid w:val="007C35DD"/>
    <w:rsid w:val="007C5F41"/>
    <w:rsid w:val="007C6B3B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3FC3"/>
    <w:rsid w:val="00804ECA"/>
    <w:rsid w:val="00805193"/>
    <w:rsid w:val="00805AF9"/>
    <w:rsid w:val="00806B7D"/>
    <w:rsid w:val="008078B8"/>
    <w:rsid w:val="008110BC"/>
    <w:rsid w:val="0081111B"/>
    <w:rsid w:val="008144E0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7F0D"/>
    <w:rsid w:val="00851626"/>
    <w:rsid w:val="00851C35"/>
    <w:rsid w:val="00851D99"/>
    <w:rsid w:val="00851EFF"/>
    <w:rsid w:val="00851F8B"/>
    <w:rsid w:val="00856525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7ED6"/>
    <w:rsid w:val="00950861"/>
    <w:rsid w:val="00951343"/>
    <w:rsid w:val="0095356C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6E2"/>
    <w:rsid w:val="009733EB"/>
    <w:rsid w:val="00975B8B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968"/>
    <w:rsid w:val="009A4EE9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4B90"/>
    <w:rsid w:val="00A66647"/>
    <w:rsid w:val="00A67492"/>
    <w:rsid w:val="00A71091"/>
    <w:rsid w:val="00A713FD"/>
    <w:rsid w:val="00A72147"/>
    <w:rsid w:val="00A730AE"/>
    <w:rsid w:val="00A7413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3513"/>
    <w:rsid w:val="00AC36C9"/>
    <w:rsid w:val="00AC4D5A"/>
    <w:rsid w:val="00AC56EB"/>
    <w:rsid w:val="00AD076B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F0DF1"/>
    <w:rsid w:val="00AF2BD7"/>
    <w:rsid w:val="00AF3453"/>
    <w:rsid w:val="00AF3A0D"/>
    <w:rsid w:val="00AF4AEC"/>
    <w:rsid w:val="00AF4EEF"/>
    <w:rsid w:val="00AF5FCC"/>
    <w:rsid w:val="00B017B9"/>
    <w:rsid w:val="00B03588"/>
    <w:rsid w:val="00B037D6"/>
    <w:rsid w:val="00B04531"/>
    <w:rsid w:val="00B0634F"/>
    <w:rsid w:val="00B06D20"/>
    <w:rsid w:val="00B10209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4007"/>
    <w:rsid w:val="00B65562"/>
    <w:rsid w:val="00B65F95"/>
    <w:rsid w:val="00B70900"/>
    <w:rsid w:val="00B72526"/>
    <w:rsid w:val="00B72622"/>
    <w:rsid w:val="00B75355"/>
    <w:rsid w:val="00B77581"/>
    <w:rsid w:val="00B81369"/>
    <w:rsid w:val="00B822D5"/>
    <w:rsid w:val="00B828F3"/>
    <w:rsid w:val="00B836CB"/>
    <w:rsid w:val="00B84FE1"/>
    <w:rsid w:val="00B85EB8"/>
    <w:rsid w:val="00B9141E"/>
    <w:rsid w:val="00B92847"/>
    <w:rsid w:val="00B94F4B"/>
    <w:rsid w:val="00B97F3D"/>
    <w:rsid w:val="00BA073B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6293"/>
    <w:rsid w:val="00BC0B53"/>
    <w:rsid w:val="00BC392E"/>
    <w:rsid w:val="00BC524C"/>
    <w:rsid w:val="00BC649D"/>
    <w:rsid w:val="00BC77C9"/>
    <w:rsid w:val="00BC78BE"/>
    <w:rsid w:val="00BD019E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E9F"/>
    <w:rsid w:val="00C12678"/>
    <w:rsid w:val="00C13164"/>
    <w:rsid w:val="00C13233"/>
    <w:rsid w:val="00C2060C"/>
    <w:rsid w:val="00C20C47"/>
    <w:rsid w:val="00C21C0D"/>
    <w:rsid w:val="00C234AB"/>
    <w:rsid w:val="00C2357D"/>
    <w:rsid w:val="00C25FE4"/>
    <w:rsid w:val="00C27504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218A"/>
    <w:rsid w:val="00C63F60"/>
    <w:rsid w:val="00C67199"/>
    <w:rsid w:val="00C67286"/>
    <w:rsid w:val="00C67E00"/>
    <w:rsid w:val="00C7044F"/>
    <w:rsid w:val="00C76390"/>
    <w:rsid w:val="00C770A1"/>
    <w:rsid w:val="00C80CBE"/>
    <w:rsid w:val="00C82E32"/>
    <w:rsid w:val="00C91BD6"/>
    <w:rsid w:val="00C92FC2"/>
    <w:rsid w:val="00C9614E"/>
    <w:rsid w:val="00C961E0"/>
    <w:rsid w:val="00CA109E"/>
    <w:rsid w:val="00CA2E6A"/>
    <w:rsid w:val="00CA41E5"/>
    <w:rsid w:val="00CA450F"/>
    <w:rsid w:val="00CA4DBB"/>
    <w:rsid w:val="00CA4E49"/>
    <w:rsid w:val="00CA60AD"/>
    <w:rsid w:val="00CA61B5"/>
    <w:rsid w:val="00CA63F5"/>
    <w:rsid w:val="00CA6801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693D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3DBE"/>
    <w:rsid w:val="00D91A44"/>
    <w:rsid w:val="00D92501"/>
    <w:rsid w:val="00D93BA8"/>
    <w:rsid w:val="00D94AA5"/>
    <w:rsid w:val="00D95054"/>
    <w:rsid w:val="00D97757"/>
    <w:rsid w:val="00DA1752"/>
    <w:rsid w:val="00DA1AD4"/>
    <w:rsid w:val="00DA36FE"/>
    <w:rsid w:val="00DA3A8A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4107A"/>
    <w:rsid w:val="00E418D9"/>
    <w:rsid w:val="00E42F58"/>
    <w:rsid w:val="00E43B0B"/>
    <w:rsid w:val="00E440C7"/>
    <w:rsid w:val="00E44C50"/>
    <w:rsid w:val="00E44E80"/>
    <w:rsid w:val="00E4641E"/>
    <w:rsid w:val="00E47639"/>
    <w:rsid w:val="00E54A4B"/>
    <w:rsid w:val="00E54EB2"/>
    <w:rsid w:val="00E55E85"/>
    <w:rsid w:val="00E5751A"/>
    <w:rsid w:val="00E62115"/>
    <w:rsid w:val="00E62440"/>
    <w:rsid w:val="00E62772"/>
    <w:rsid w:val="00E630F5"/>
    <w:rsid w:val="00E65F22"/>
    <w:rsid w:val="00E66F66"/>
    <w:rsid w:val="00E71D0E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3323"/>
    <w:rsid w:val="00E834D4"/>
    <w:rsid w:val="00E84E53"/>
    <w:rsid w:val="00E87624"/>
    <w:rsid w:val="00E90112"/>
    <w:rsid w:val="00E919B2"/>
    <w:rsid w:val="00E9224E"/>
    <w:rsid w:val="00E92A5F"/>
    <w:rsid w:val="00E947A9"/>
    <w:rsid w:val="00EA1465"/>
    <w:rsid w:val="00EA17F3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544A"/>
    <w:rsid w:val="00EE0015"/>
    <w:rsid w:val="00EE076C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40A53"/>
    <w:rsid w:val="00F4103F"/>
    <w:rsid w:val="00F41BCE"/>
    <w:rsid w:val="00F429B1"/>
    <w:rsid w:val="00F43037"/>
    <w:rsid w:val="00F432BD"/>
    <w:rsid w:val="00F4387B"/>
    <w:rsid w:val="00F4407E"/>
    <w:rsid w:val="00F46BD1"/>
    <w:rsid w:val="00F476B1"/>
    <w:rsid w:val="00F55853"/>
    <w:rsid w:val="00F55E0C"/>
    <w:rsid w:val="00F560DA"/>
    <w:rsid w:val="00F6129D"/>
    <w:rsid w:val="00F63A7E"/>
    <w:rsid w:val="00F658DD"/>
    <w:rsid w:val="00F67541"/>
    <w:rsid w:val="00F70D6E"/>
    <w:rsid w:val="00F7228E"/>
    <w:rsid w:val="00F72E7A"/>
    <w:rsid w:val="00F73078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0CC2"/>
    <w:rsid w:val="00FB3B13"/>
    <w:rsid w:val="00FB4A6E"/>
    <w:rsid w:val="00FB77CC"/>
    <w:rsid w:val="00FB7ACA"/>
    <w:rsid w:val="00FC103F"/>
    <w:rsid w:val="00FC475F"/>
    <w:rsid w:val="00FC47BD"/>
    <w:rsid w:val="00FC4BAC"/>
    <w:rsid w:val="00FC5C87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5271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7390-A706-4DDC-9DCE-FE737E64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5195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5</cp:revision>
  <cp:lastPrinted>2016-01-18T13:43:00Z</cp:lastPrinted>
  <dcterms:created xsi:type="dcterms:W3CDTF">2017-03-20T09:36:00Z</dcterms:created>
  <dcterms:modified xsi:type="dcterms:W3CDTF">2017-03-21T12:06:00Z</dcterms:modified>
</cp:coreProperties>
</file>